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41E2D" w14:textId="30B56EE6" w:rsidR="2418F0BF" w:rsidRPr="003F4B80" w:rsidRDefault="00AD5F2C" w:rsidP="00AD5F2C">
      <w:pPr>
        <w:ind w:left="2124" w:firstLine="708"/>
        <w:jc w:val="center"/>
        <w:rPr>
          <w:rFonts w:eastAsia="Times New Roman" w:cstheme="minorHAnsi"/>
          <w:i/>
          <w:iCs/>
        </w:rPr>
      </w:pPr>
      <w:r w:rsidRPr="003F4B80">
        <w:rPr>
          <w:rFonts w:eastAsia="Times New Roman" w:cstheme="minorHAnsi"/>
          <w:i/>
          <w:iCs/>
        </w:rPr>
        <w:t xml:space="preserve">Załącznik nr </w:t>
      </w:r>
      <w:r w:rsidR="00C45C35">
        <w:rPr>
          <w:rFonts w:eastAsia="Times New Roman" w:cstheme="minorHAnsi"/>
          <w:i/>
          <w:iCs/>
        </w:rPr>
        <w:t>8</w:t>
      </w:r>
      <w:r w:rsidRPr="003F4B80">
        <w:rPr>
          <w:rFonts w:eastAsia="Times New Roman" w:cstheme="minorHAnsi"/>
          <w:i/>
          <w:iCs/>
        </w:rPr>
        <w:t xml:space="preserve"> do SWZ Projektowane postanowienia umowy</w:t>
      </w:r>
    </w:p>
    <w:p w14:paraId="44EE6E83" w14:textId="77777777" w:rsidR="00AD5F2C" w:rsidRPr="003F4B80" w:rsidRDefault="00AD5F2C" w:rsidP="12D72734">
      <w:pPr>
        <w:jc w:val="center"/>
        <w:rPr>
          <w:rFonts w:eastAsia="Times New Roman" w:cstheme="minorHAnsi"/>
          <w:b/>
          <w:bCs/>
        </w:rPr>
      </w:pPr>
    </w:p>
    <w:p w14:paraId="7F2C2AED" w14:textId="77777777" w:rsidR="00AD5F2C" w:rsidRPr="003F4B80" w:rsidRDefault="00AD5F2C" w:rsidP="12D72734">
      <w:pPr>
        <w:jc w:val="center"/>
        <w:rPr>
          <w:rFonts w:eastAsia="Times New Roman" w:cstheme="minorHAnsi"/>
          <w:b/>
          <w:bCs/>
        </w:rPr>
      </w:pPr>
    </w:p>
    <w:p w14:paraId="4C50D1D6" w14:textId="77777777" w:rsidR="00AD5F2C" w:rsidRPr="003F4B80" w:rsidRDefault="00AD5F2C" w:rsidP="12D72734">
      <w:pPr>
        <w:jc w:val="center"/>
        <w:rPr>
          <w:rFonts w:eastAsia="Times New Roman" w:cstheme="minorHAnsi"/>
          <w:b/>
          <w:bCs/>
        </w:rPr>
      </w:pPr>
    </w:p>
    <w:p w14:paraId="2BA72BD3" w14:textId="5AC81E7F" w:rsidR="00AD5F2C" w:rsidRPr="003F4B80" w:rsidRDefault="00AD5F2C" w:rsidP="12D72734">
      <w:pPr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 xml:space="preserve">PROJEKTOWANE POSTANOWIENIA </w:t>
      </w:r>
      <w:r w:rsidR="00DD1D4F" w:rsidRPr="003F4B80">
        <w:rPr>
          <w:rFonts w:eastAsia="Times New Roman" w:cstheme="minorHAnsi"/>
          <w:b/>
          <w:bCs/>
        </w:rPr>
        <w:t>UMOW</w:t>
      </w:r>
      <w:r w:rsidRPr="003F4B80">
        <w:rPr>
          <w:rFonts w:eastAsia="Times New Roman" w:cstheme="minorHAnsi"/>
          <w:b/>
          <w:bCs/>
        </w:rPr>
        <w:t>Y</w:t>
      </w:r>
      <w:r w:rsidR="00DD1D4F" w:rsidRPr="003F4B80">
        <w:rPr>
          <w:rFonts w:eastAsia="Times New Roman" w:cstheme="minorHAnsi"/>
          <w:b/>
          <w:bCs/>
        </w:rPr>
        <w:t xml:space="preserve"> </w:t>
      </w:r>
    </w:p>
    <w:p w14:paraId="1429D771" w14:textId="538EE2FF" w:rsidR="00D00BDC" w:rsidRPr="003F4B80" w:rsidRDefault="00DD1D4F" w:rsidP="12D72734">
      <w:pPr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O ŚWIADCZENIE USŁUG CATERINGOWYCH</w:t>
      </w:r>
    </w:p>
    <w:p w14:paraId="0AC7B8CE" w14:textId="77777777" w:rsidR="00DD1D4F" w:rsidRPr="003F4B80" w:rsidRDefault="00DD1D4F" w:rsidP="12D72734">
      <w:pPr>
        <w:jc w:val="center"/>
        <w:rPr>
          <w:rFonts w:eastAsia="Times New Roman" w:cstheme="minorHAnsi"/>
        </w:rPr>
      </w:pPr>
    </w:p>
    <w:p w14:paraId="3BF2B838" w14:textId="2FAB1136" w:rsidR="00DD1D4F" w:rsidRPr="003F4B80" w:rsidRDefault="00DD1D4F" w:rsidP="00E81655">
      <w:pPr>
        <w:spacing w:line="360" w:lineRule="auto"/>
        <w:rPr>
          <w:rFonts w:eastAsia="Times New Roman" w:cstheme="minorHAnsi"/>
        </w:rPr>
      </w:pPr>
    </w:p>
    <w:p w14:paraId="3537AB2D" w14:textId="77777777" w:rsidR="00E81655" w:rsidRPr="003F4B80" w:rsidRDefault="00E81655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>(zapis dla umowy zawartej w formie pisemnej)</w:t>
      </w:r>
    </w:p>
    <w:p w14:paraId="33AEBFE1" w14:textId="77777777" w:rsidR="00E81655" w:rsidRPr="003F4B80" w:rsidRDefault="00E81655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zawarta w dniu ………………………… w Prażmowie pomiędzy: </w:t>
      </w:r>
    </w:p>
    <w:p w14:paraId="5203EF1B" w14:textId="77777777" w:rsidR="00E81655" w:rsidRPr="003F4B80" w:rsidRDefault="00E81655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>(zapis dla umowy zawartej w postaci elektronicznej)</w:t>
      </w:r>
    </w:p>
    <w:p w14:paraId="432989EE" w14:textId="05991D98" w:rsidR="00DD1D4F" w:rsidRPr="003F4B80" w:rsidRDefault="00E81655" w:rsidP="00C44119">
      <w:pPr>
        <w:spacing w:line="360" w:lineRule="auto"/>
        <w:ind w:firstLine="708"/>
        <w:rPr>
          <w:rFonts w:eastAsia="Times New Roman" w:cstheme="minorHAnsi"/>
        </w:rPr>
      </w:pPr>
      <w:bookmarkStart w:id="0" w:name="_Hlk214542368"/>
      <w:r w:rsidRPr="003F4B80">
        <w:rPr>
          <w:rFonts w:eastAsia="Times New Roman" w:cstheme="minorHAnsi"/>
        </w:rPr>
        <w:t>zawarta w dniu złożenia ostatniego kwalifikowanego podpisu elektronicznego,  pomiędzy</w:t>
      </w:r>
      <w:bookmarkEnd w:id="0"/>
      <w:r w:rsidRPr="003F4B80">
        <w:rPr>
          <w:rFonts w:eastAsia="Times New Roman" w:cstheme="minorHAnsi"/>
        </w:rPr>
        <w:t>:</w:t>
      </w:r>
    </w:p>
    <w:p w14:paraId="12D8207E" w14:textId="148ABB36" w:rsidR="293B0D81" w:rsidRPr="003F4B80" w:rsidRDefault="293B0D81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 xml:space="preserve">Gminnym Przedszkolem </w:t>
      </w:r>
      <w:r w:rsidR="0067413C" w:rsidRPr="003F4B80">
        <w:rPr>
          <w:rFonts w:eastAsia="Times New Roman" w:cstheme="minorHAnsi"/>
          <w:b/>
          <w:bCs/>
        </w:rPr>
        <w:t xml:space="preserve">Leśne Ludki </w:t>
      </w:r>
      <w:r w:rsidRPr="003F4B80">
        <w:rPr>
          <w:rFonts w:eastAsia="Times New Roman" w:cstheme="minorHAnsi"/>
          <w:b/>
          <w:bCs/>
        </w:rPr>
        <w:t xml:space="preserve">w </w:t>
      </w:r>
      <w:proofErr w:type="spellStart"/>
      <w:r w:rsidRPr="003F4B80">
        <w:rPr>
          <w:rFonts w:eastAsia="Times New Roman" w:cstheme="minorHAnsi"/>
          <w:b/>
          <w:bCs/>
        </w:rPr>
        <w:t>Jaroszowej</w:t>
      </w:r>
      <w:proofErr w:type="spellEnd"/>
      <w:r w:rsidRPr="003F4B80">
        <w:rPr>
          <w:rFonts w:eastAsia="Times New Roman" w:cstheme="minorHAnsi"/>
          <w:b/>
          <w:bCs/>
        </w:rPr>
        <w:t xml:space="preserve"> Woli</w:t>
      </w:r>
      <w:r w:rsidR="00E81655" w:rsidRPr="003F4B80">
        <w:rPr>
          <w:rFonts w:eastAsia="Times New Roman" w:cstheme="minorHAnsi"/>
        </w:rPr>
        <w:t>, ul.</w:t>
      </w:r>
      <w:r w:rsidRPr="003F4B80">
        <w:rPr>
          <w:rFonts w:eastAsia="Times New Roman" w:cstheme="minorHAnsi"/>
        </w:rPr>
        <w:t xml:space="preserve"> Główna  23A</w:t>
      </w:r>
      <w:r w:rsidR="00E81655" w:rsidRPr="003F4B80">
        <w:rPr>
          <w:rFonts w:eastAsia="Times New Roman" w:cstheme="minorHAnsi"/>
        </w:rPr>
        <w:t xml:space="preserve">, </w:t>
      </w:r>
      <w:r w:rsidRPr="003F4B80">
        <w:rPr>
          <w:rFonts w:eastAsia="Times New Roman" w:cstheme="minorHAnsi"/>
        </w:rPr>
        <w:t xml:space="preserve">05-540 Jaroszowa Wola </w:t>
      </w:r>
    </w:p>
    <w:p w14:paraId="2ED8F584" w14:textId="1DEBCFDD" w:rsidR="293B0D81" w:rsidRPr="003F4B80" w:rsidRDefault="293B0D81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>NIP 123-10-50-091</w:t>
      </w:r>
    </w:p>
    <w:p w14:paraId="1BDCA91B" w14:textId="67F9557C" w:rsidR="007E43B6" w:rsidRPr="003F4B80" w:rsidRDefault="293B0D81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Reprezentowanym przez Panią Dyrektor </w:t>
      </w:r>
    </w:p>
    <w:p w14:paraId="21E2D6FA" w14:textId="58F30897" w:rsidR="00DD1D4F" w:rsidRPr="003F4B80" w:rsidRDefault="00DD1D4F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Zwanym w dalszej części </w:t>
      </w:r>
      <w:r w:rsidRPr="003F4B80">
        <w:rPr>
          <w:rFonts w:eastAsia="Times New Roman" w:cstheme="minorHAnsi"/>
          <w:b/>
          <w:bCs/>
        </w:rPr>
        <w:t>Z</w:t>
      </w:r>
      <w:r w:rsidR="3E30269C" w:rsidRPr="003F4B80">
        <w:rPr>
          <w:rFonts w:eastAsia="Times New Roman" w:cstheme="minorHAnsi"/>
          <w:b/>
          <w:bCs/>
        </w:rPr>
        <w:t>amawiającym</w:t>
      </w:r>
    </w:p>
    <w:p w14:paraId="300EC2EF" w14:textId="117FF782" w:rsidR="00DD1D4F" w:rsidRPr="003F4B80" w:rsidRDefault="293B0D81" w:rsidP="00C44119">
      <w:pPr>
        <w:spacing w:line="360" w:lineRule="auto"/>
        <w:ind w:firstLine="708"/>
        <w:rPr>
          <w:rFonts w:eastAsia="Times New Roman" w:cstheme="minorHAnsi"/>
          <w:lang w:val="en-US"/>
        </w:rPr>
      </w:pPr>
      <w:r w:rsidRPr="003F4B80">
        <w:rPr>
          <w:rFonts w:eastAsia="Times New Roman" w:cstheme="minorHAnsi"/>
          <w:lang w:val="en-US"/>
        </w:rPr>
        <w:t xml:space="preserve">a </w:t>
      </w:r>
    </w:p>
    <w:p w14:paraId="6B53C87B" w14:textId="77777777" w:rsidR="00E81655" w:rsidRPr="003F4B80" w:rsidRDefault="00E81655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…………………………………………………………………, z siedzibą w …………………………………………, przy </w:t>
      </w:r>
    </w:p>
    <w:p w14:paraId="083F0C8D" w14:textId="73ADE710" w:rsidR="00E81655" w:rsidRPr="003F4B80" w:rsidRDefault="00E81655" w:rsidP="00C44119">
      <w:pPr>
        <w:spacing w:line="360" w:lineRule="auto"/>
        <w:ind w:left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ul. ………………………., wpisaną do Krajowego Rejestru Sądowego pod numerem …………………… NIP: ………………………., reprezentowaną przez ………………………………………….………, zwaną </w:t>
      </w:r>
    </w:p>
    <w:p w14:paraId="588EDB5C" w14:textId="718633F1" w:rsidR="00DD1D4F" w:rsidRPr="003F4B80" w:rsidRDefault="00E81655" w:rsidP="00C44119">
      <w:pPr>
        <w:spacing w:line="360" w:lineRule="auto"/>
        <w:ind w:firstLine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 dalszej części Wykonawcą</w:t>
      </w:r>
    </w:p>
    <w:p w14:paraId="72B97CE3" w14:textId="77777777" w:rsidR="00E81655" w:rsidRPr="003F4B80" w:rsidRDefault="00E81655" w:rsidP="00E81655">
      <w:pPr>
        <w:spacing w:line="360" w:lineRule="auto"/>
        <w:ind w:firstLine="708"/>
        <w:rPr>
          <w:rFonts w:eastAsia="Times New Roman" w:cstheme="minorHAnsi"/>
        </w:rPr>
      </w:pPr>
    </w:p>
    <w:p w14:paraId="13036161" w14:textId="7B6A3129" w:rsidR="00E81655" w:rsidRPr="003F4B80" w:rsidRDefault="00E81655" w:rsidP="009E3520">
      <w:pPr>
        <w:spacing w:line="360" w:lineRule="auto"/>
        <w:ind w:left="708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Umowa zawarta w wyniku przeprowadzonego postępowania o udzielenie zamówienia publicznego,</w:t>
      </w:r>
      <w:r w:rsidRPr="003F4B80">
        <w:rPr>
          <w:rFonts w:eastAsia="Times New Roman" w:cstheme="minorHAnsi"/>
        </w:rPr>
        <w:br/>
        <w:t xml:space="preserve"> pn.: „Usługa cateringowa: przygotowanie i dostawa gotowych posiłków dla Gminnego Przedszkola</w:t>
      </w:r>
      <w:r w:rsidR="009E3520">
        <w:rPr>
          <w:rFonts w:eastAsia="Times New Roman" w:cstheme="minorHAnsi"/>
        </w:rPr>
        <w:t xml:space="preserve"> Leśne Ludki</w:t>
      </w:r>
      <w:r w:rsidRPr="003F4B80">
        <w:rPr>
          <w:rFonts w:eastAsia="Times New Roman" w:cstheme="minorHAnsi"/>
        </w:rPr>
        <w:t xml:space="preserve"> w </w:t>
      </w:r>
      <w:proofErr w:type="spellStart"/>
      <w:r w:rsidRPr="003F4B80">
        <w:rPr>
          <w:rFonts w:eastAsia="Times New Roman" w:cstheme="minorHAnsi"/>
        </w:rPr>
        <w:t>Jaroszowej</w:t>
      </w:r>
      <w:proofErr w:type="spellEnd"/>
      <w:r w:rsidRPr="003F4B80">
        <w:rPr>
          <w:rFonts w:eastAsia="Times New Roman" w:cstheme="minorHAnsi"/>
        </w:rPr>
        <w:t xml:space="preserve"> Woli”, przeprowadzonego w trybie podstawowym z możliwością negocjacji, o którym mowa w art. 275 pkt 2 ustawy  z dnia 11 września 2019 r. – Prawo zamówień publicznych (Dz. U. 2024, poz. 1320, z </w:t>
      </w:r>
      <w:proofErr w:type="spellStart"/>
      <w:r w:rsidRPr="003F4B80">
        <w:rPr>
          <w:rFonts w:eastAsia="Times New Roman" w:cstheme="minorHAnsi"/>
        </w:rPr>
        <w:t>późn</w:t>
      </w:r>
      <w:proofErr w:type="spellEnd"/>
      <w:r w:rsidRPr="003F4B80">
        <w:rPr>
          <w:rFonts w:eastAsia="Times New Roman" w:cstheme="minorHAnsi"/>
        </w:rPr>
        <w:t xml:space="preserve">. zm.) – dalej: „ustawa </w:t>
      </w:r>
      <w:proofErr w:type="spellStart"/>
      <w:r w:rsidRPr="003F4B80">
        <w:rPr>
          <w:rFonts w:eastAsia="Times New Roman" w:cstheme="minorHAnsi"/>
        </w:rPr>
        <w:t>Pzp</w:t>
      </w:r>
      <w:proofErr w:type="spellEnd"/>
      <w:r w:rsidRPr="003F4B80">
        <w:rPr>
          <w:rFonts w:eastAsia="Times New Roman" w:cstheme="minorHAnsi"/>
        </w:rPr>
        <w:t>”, Strony zawarły umowę o następującej treści:</w:t>
      </w:r>
    </w:p>
    <w:p w14:paraId="2E290F28" w14:textId="12DBBD8C" w:rsidR="00DD1D4F" w:rsidRPr="003F4B80" w:rsidRDefault="00DD1D4F" w:rsidP="12D72734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>§ 1</w:t>
      </w:r>
    </w:p>
    <w:p w14:paraId="2706DF7F" w14:textId="21054A79" w:rsidR="00AD5F2C" w:rsidRPr="003F4B80" w:rsidRDefault="00AD5F2C" w:rsidP="12D72734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cstheme="minorHAnsi"/>
          <w:b/>
          <w:bCs/>
        </w:rPr>
        <w:t>Przedmiot umowy</w:t>
      </w:r>
    </w:p>
    <w:p w14:paraId="08BEC5FE" w14:textId="75DB202C" w:rsidR="00ED0490" w:rsidRPr="003F4B80" w:rsidRDefault="00ED0490" w:rsidP="00C44119">
      <w:pPr>
        <w:spacing w:line="360" w:lineRule="auto"/>
        <w:ind w:left="708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Na podstawie niniejszej umowy Wykonawca zobowiązuje się do świadczenia usług cateringowych na rzecz Zamawiającego, polegających na przygotowywaniu i dostarczaniu posiłków dla dzieci, o których mowa w § 2, a Zamawiający zobowiązuje się do zapłaty wynagrodzenia za wykonaną usługę zgodnie z zasadami określonymi w § 3</w:t>
      </w:r>
      <w:r w:rsidR="00E81655" w:rsidRPr="003F4B80">
        <w:rPr>
          <w:rFonts w:eastAsia="Times New Roman" w:cstheme="minorHAnsi"/>
        </w:rPr>
        <w:t>.</w:t>
      </w:r>
    </w:p>
    <w:p w14:paraId="48AAB71F" w14:textId="77777777" w:rsidR="00E81655" w:rsidRPr="003F4B80" w:rsidRDefault="00E81655" w:rsidP="00ED0490">
      <w:pPr>
        <w:spacing w:line="360" w:lineRule="auto"/>
        <w:jc w:val="both"/>
        <w:rPr>
          <w:rFonts w:eastAsia="Times New Roman" w:cstheme="minorHAnsi"/>
        </w:rPr>
      </w:pPr>
    </w:p>
    <w:p w14:paraId="2939AB51" w14:textId="77777777" w:rsidR="00E81655" w:rsidRPr="003F4B80" w:rsidRDefault="00E81655" w:rsidP="00ED0490">
      <w:pPr>
        <w:spacing w:line="360" w:lineRule="auto"/>
        <w:jc w:val="both"/>
        <w:rPr>
          <w:rFonts w:eastAsia="Times New Roman" w:cstheme="minorHAnsi"/>
        </w:rPr>
      </w:pPr>
    </w:p>
    <w:p w14:paraId="2E2E1AAA" w14:textId="77777777" w:rsidR="00E81655" w:rsidRPr="003F4B80" w:rsidRDefault="00E81655" w:rsidP="00ED0490">
      <w:pPr>
        <w:spacing w:line="360" w:lineRule="auto"/>
        <w:jc w:val="both"/>
        <w:rPr>
          <w:rFonts w:eastAsia="Times New Roman" w:cstheme="minorHAnsi"/>
        </w:rPr>
      </w:pPr>
    </w:p>
    <w:p w14:paraId="45AF5F52" w14:textId="3ABD2461" w:rsidR="00DD1D4F" w:rsidRPr="003F4B80" w:rsidRDefault="00DD1D4F" w:rsidP="12D72734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lastRenderedPageBreak/>
        <w:t>§ 2</w:t>
      </w:r>
    </w:p>
    <w:p w14:paraId="3FBDD2F2" w14:textId="58E1945D" w:rsidR="00AD5F2C" w:rsidRPr="003F4B80" w:rsidRDefault="00AD5F2C" w:rsidP="12D72734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cstheme="minorHAnsi"/>
          <w:b/>
          <w:bCs/>
        </w:rPr>
        <w:t>Zakres i standard wykonywanych usług</w:t>
      </w:r>
    </w:p>
    <w:p w14:paraId="0B935A43" w14:textId="77777777" w:rsidR="006C7709" w:rsidRPr="003F4B80" w:rsidRDefault="00DD1D4F" w:rsidP="00B92953">
      <w:pPr>
        <w:pStyle w:val="Akapitzlist"/>
        <w:numPr>
          <w:ilvl w:val="0"/>
          <w:numId w:val="1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Usługi, o których mowa w §1 powinny charakteryzować się następującymi parametrami:</w:t>
      </w:r>
    </w:p>
    <w:p w14:paraId="3EBB663D" w14:textId="3763E714" w:rsidR="00DD1D4F" w:rsidRPr="003F4B80" w:rsidRDefault="293B0D81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Usługa będzie dotyczyć dzieci w wieku od 3 do 6 lat, zapisanych do Gminnego Przedszkola</w:t>
      </w:r>
      <w:r w:rsidR="0067413C" w:rsidRPr="003F4B80">
        <w:rPr>
          <w:rFonts w:eastAsia="Times New Roman" w:cstheme="minorHAnsi"/>
        </w:rPr>
        <w:t xml:space="preserve"> Leśne Ludki </w:t>
      </w:r>
      <w:r w:rsidRPr="003F4B80">
        <w:rPr>
          <w:rFonts w:eastAsia="Times New Roman" w:cstheme="minorHAnsi"/>
        </w:rPr>
        <w:t xml:space="preserve">w </w:t>
      </w:r>
      <w:proofErr w:type="spellStart"/>
      <w:r w:rsidRPr="003F4B80">
        <w:rPr>
          <w:rFonts w:eastAsia="Times New Roman" w:cstheme="minorHAnsi"/>
        </w:rPr>
        <w:t>Jaroszowej</w:t>
      </w:r>
      <w:proofErr w:type="spellEnd"/>
      <w:r w:rsidRPr="003F4B80">
        <w:rPr>
          <w:rFonts w:eastAsia="Times New Roman" w:cstheme="minorHAnsi"/>
        </w:rPr>
        <w:t xml:space="preserve"> Woli</w:t>
      </w:r>
    </w:p>
    <w:p w14:paraId="4B80C8C5" w14:textId="7169C19E" w:rsidR="00DD1D4F" w:rsidRPr="003F4B80" w:rsidRDefault="00DD1D4F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Ilość posiłków będzie się zmieniać w zależności od frekwencji dzieci. </w:t>
      </w:r>
      <w:r w:rsidRPr="003F4B80">
        <w:rPr>
          <w:rFonts w:eastAsia="Times New Roman" w:cstheme="minorHAnsi"/>
          <w:b/>
          <w:bCs/>
        </w:rPr>
        <w:t>W</w:t>
      </w:r>
      <w:r w:rsidR="75A7FA6B" w:rsidRPr="003F4B80">
        <w:rPr>
          <w:rFonts w:eastAsia="Times New Roman" w:cstheme="minorHAnsi"/>
          <w:b/>
          <w:bCs/>
        </w:rPr>
        <w:t>ykonawca</w:t>
      </w:r>
      <w:r w:rsidRPr="003F4B80">
        <w:rPr>
          <w:rFonts w:eastAsia="Times New Roman" w:cstheme="minorHAnsi"/>
        </w:rPr>
        <w:t xml:space="preserve"> zobowiązany będzie zapewnić ilość posiłków zgodną z zapotrzebowaniem złożony</w:t>
      </w:r>
      <w:r w:rsidR="00FA552C" w:rsidRPr="003F4B80">
        <w:rPr>
          <w:rFonts w:eastAsia="Times New Roman" w:cstheme="minorHAnsi"/>
        </w:rPr>
        <w:t>m</w:t>
      </w:r>
      <w:r w:rsidRPr="003F4B80">
        <w:rPr>
          <w:rFonts w:eastAsia="Times New Roman" w:cstheme="minorHAnsi"/>
        </w:rPr>
        <w:t xml:space="preserve"> na dany dzień.</w:t>
      </w:r>
      <w:r w:rsidR="00FA552C" w:rsidRPr="003F4B80">
        <w:rPr>
          <w:rFonts w:eastAsia="Times New Roman" w:cstheme="minorHAnsi"/>
        </w:rPr>
        <w:t xml:space="preserve"> </w:t>
      </w:r>
      <w:r w:rsidR="76412D81" w:rsidRPr="003F4B80">
        <w:rPr>
          <w:rFonts w:eastAsia="Times New Roman" w:cstheme="minorHAnsi"/>
          <w:b/>
          <w:bCs/>
        </w:rPr>
        <w:t>Zamawiający</w:t>
      </w:r>
      <w:r w:rsidR="00FA552C" w:rsidRPr="003F4B80">
        <w:rPr>
          <w:rFonts w:eastAsia="Times New Roman" w:cstheme="minorHAnsi"/>
        </w:rPr>
        <w:t xml:space="preserve"> zobowiązany jest do informowania </w:t>
      </w:r>
      <w:r w:rsidR="00FA552C" w:rsidRPr="003F4B80">
        <w:rPr>
          <w:rFonts w:eastAsia="Times New Roman" w:cstheme="minorHAnsi"/>
          <w:b/>
          <w:bCs/>
        </w:rPr>
        <w:t>W</w:t>
      </w:r>
      <w:r w:rsidR="1C020571" w:rsidRPr="003F4B80">
        <w:rPr>
          <w:rFonts w:eastAsia="Times New Roman" w:cstheme="minorHAnsi"/>
          <w:b/>
          <w:bCs/>
        </w:rPr>
        <w:t>ykonawcy</w:t>
      </w:r>
      <w:r w:rsidR="00FA552C" w:rsidRPr="003F4B80">
        <w:rPr>
          <w:rFonts w:eastAsia="Times New Roman" w:cstheme="minorHAnsi"/>
        </w:rPr>
        <w:t xml:space="preserve"> o ilości zamawianych </w:t>
      </w:r>
      <w:r w:rsidR="7FA88A64" w:rsidRPr="003F4B80">
        <w:rPr>
          <w:rFonts w:eastAsia="Times New Roman" w:cstheme="minorHAnsi"/>
        </w:rPr>
        <w:t>posiłków</w:t>
      </w:r>
      <w:r w:rsidR="00FA552C" w:rsidRPr="003F4B80">
        <w:rPr>
          <w:rFonts w:eastAsia="Times New Roman" w:cstheme="minorHAnsi"/>
        </w:rPr>
        <w:t xml:space="preserve">, codziennie do godziny 8:00, w przeciwnym wypadku </w:t>
      </w:r>
      <w:r w:rsidR="00FA552C" w:rsidRPr="003F4B80">
        <w:rPr>
          <w:rFonts w:eastAsia="Times New Roman" w:cstheme="minorHAnsi"/>
          <w:b/>
          <w:bCs/>
        </w:rPr>
        <w:t>W</w:t>
      </w:r>
      <w:r w:rsidR="5BB8002C" w:rsidRPr="003F4B80">
        <w:rPr>
          <w:rFonts w:eastAsia="Times New Roman" w:cstheme="minorHAnsi"/>
          <w:b/>
          <w:bCs/>
        </w:rPr>
        <w:t>ykonawca</w:t>
      </w:r>
      <w:r w:rsidR="00FA552C" w:rsidRPr="003F4B80">
        <w:rPr>
          <w:rFonts w:eastAsia="Times New Roman" w:cstheme="minorHAnsi"/>
        </w:rPr>
        <w:t xml:space="preserve"> będzie sugerował się frekwencją z dnia poprzedniego. </w:t>
      </w:r>
    </w:p>
    <w:p w14:paraId="6AA78FAD" w14:textId="457843AF" w:rsidR="00DD1D4F" w:rsidRPr="003F4B80" w:rsidRDefault="00DD1D4F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</w:rPr>
        <w:t xml:space="preserve">Posiłki </w:t>
      </w:r>
      <w:r w:rsidRPr="003F4B80">
        <w:rPr>
          <w:rFonts w:eastAsia="Times New Roman" w:cstheme="minorHAnsi"/>
          <w:b/>
          <w:bCs/>
        </w:rPr>
        <w:t>W</w:t>
      </w:r>
      <w:r w:rsidR="0A60DEF6" w:rsidRPr="003F4B80">
        <w:rPr>
          <w:rFonts w:eastAsia="Times New Roman" w:cstheme="minorHAnsi"/>
          <w:b/>
          <w:bCs/>
        </w:rPr>
        <w:t>ykonawca</w:t>
      </w:r>
      <w:r w:rsidRPr="003F4B80">
        <w:rPr>
          <w:rFonts w:eastAsia="Times New Roman" w:cstheme="minorHAnsi"/>
        </w:rPr>
        <w:t xml:space="preserve"> dostarczać </w:t>
      </w:r>
      <w:r w:rsidR="7F742E62" w:rsidRPr="003F4B80">
        <w:rPr>
          <w:rFonts w:eastAsia="Times New Roman" w:cstheme="minorHAnsi"/>
        </w:rPr>
        <w:t xml:space="preserve">będzie do przedszkola własnym środkiem transport dopuszczonym decyzją właściwego inspektora sanitarnego do przewozu posiłków dla potrzeb zbiorowego żywienia dzieci, w specjalistycznych termosach, gwarantujących utrzymanie odpowiedniej temperatury oraz jakości przewożonych potraw. </w:t>
      </w:r>
    </w:p>
    <w:p w14:paraId="1BDBB121" w14:textId="4C3021E8" w:rsidR="293B0D81" w:rsidRPr="003F4B80" w:rsidRDefault="293B0D81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Jadłospis układany będzie przez </w:t>
      </w:r>
      <w:r w:rsidRPr="003F4B80">
        <w:rPr>
          <w:rFonts w:eastAsia="Times New Roman" w:cstheme="minorHAnsi"/>
          <w:b/>
          <w:bCs/>
        </w:rPr>
        <w:t>Wykonawc</w:t>
      </w:r>
      <w:r w:rsidR="00ED0490" w:rsidRPr="003F4B80">
        <w:rPr>
          <w:rFonts w:eastAsia="Times New Roman" w:cstheme="minorHAnsi"/>
          <w:b/>
          <w:bCs/>
        </w:rPr>
        <w:t>ę</w:t>
      </w:r>
      <w:r w:rsidRPr="003F4B80">
        <w:rPr>
          <w:rFonts w:eastAsia="Times New Roman" w:cstheme="minorHAnsi"/>
        </w:rPr>
        <w:t xml:space="preserve"> na okres 5 dni i dostarczany </w:t>
      </w:r>
      <w:r w:rsidRPr="003F4B80">
        <w:rPr>
          <w:rFonts w:eastAsia="Times New Roman" w:cstheme="minorHAnsi"/>
          <w:b/>
          <w:bCs/>
        </w:rPr>
        <w:t>Zamawiającemu</w:t>
      </w:r>
      <w:r w:rsidRPr="003F4B80">
        <w:rPr>
          <w:rFonts w:eastAsia="Times New Roman" w:cstheme="minorHAnsi"/>
        </w:rPr>
        <w:t xml:space="preserve"> na adres mailowy wskazany przez </w:t>
      </w:r>
      <w:r w:rsidRPr="003F4B80">
        <w:rPr>
          <w:rFonts w:eastAsia="Times New Roman" w:cstheme="minorHAnsi"/>
          <w:b/>
          <w:bCs/>
        </w:rPr>
        <w:t>Zamawiającego</w:t>
      </w:r>
      <w:r w:rsidRPr="003F4B80">
        <w:rPr>
          <w:rFonts w:eastAsia="Times New Roman" w:cstheme="minorHAnsi"/>
        </w:rPr>
        <w:t xml:space="preserve">. Dzienny jadłospis obejmuje: śniadanie, obiad, podwieczorek. </w:t>
      </w:r>
    </w:p>
    <w:p w14:paraId="409B55A7" w14:textId="19D164DB" w:rsidR="00DD1D4F" w:rsidRPr="003F4B80" w:rsidRDefault="293B0D81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Kalkulacja cenowa obejmuje w swoim zakresie dania mięsne, dania półmięsne i dania jarskie. Z czego dania mięsne będą dostarczane minimum 2 razy w tygodniu.</w:t>
      </w:r>
      <w:r w:rsidR="00613336" w:rsidRPr="003F4B80">
        <w:rPr>
          <w:rFonts w:eastAsia="Times New Roman" w:cstheme="minorHAnsi"/>
        </w:rPr>
        <w:t xml:space="preserve"> W przypadku dań mięsnych należy unikać mięsa przetworzonego.</w:t>
      </w:r>
    </w:p>
    <w:p w14:paraId="1724A5E3" w14:textId="42E57001" w:rsidR="00613336" w:rsidRPr="003F4B80" w:rsidRDefault="00613336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Do przygotowywania posiłków – kanapek, należy używać masła 82% zawartości tłuszczu.</w:t>
      </w:r>
    </w:p>
    <w:p w14:paraId="53D9ACA2" w14:textId="32CB61CF" w:rsidR="00613336" w:rsidRPr="003F4B80" w:rsidRDefault="00613336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Zamawiający zakazuje stosowania produktów z glutaminianem sodu, produktów z zawartością barwników, konserwantów i zagęszczaczy szkodliwych dla zdrowia.</w:t>
      </w:r>
    </w:p>
    <w:p w14:paraId="1F0F9896" w14:textId="77DB5BA9" w:rsidR="00DD1D4F" w:rsidRPr="003F4B80" w:rsidRDefault="00DD1D4F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Dostawa posiłków będzie odbywać się od poniedziałku do piątku, </w:t>
      </w:r>
      <w:r w:rsidR="00FA552C" w:rsidRPr="003F4B80">
        <w:rPr>
          <w:rFonts w:eastAsia="Times New Roman" w:cstheme="minorHAnsi"/>
        </w:rPr>
        <w:t>w godzinach:</w:t>
      </w:r>
    </w:p>
    <w:p w14:paraId="1BF36BF0" w14:textId="607B03E3" w:rsidR="00FA552C" w:rsidRPr="003F4B80" w:rsidRDefault="00FA552C" w:rsidP="00E81655">
      <w:pPr>
        <w:pStyle w:val="Akapitzlist"/>
        <w:numPr>
          <w:ilvl w:val="0"/>
          <w:numId w:val="9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Śniadanie- do godz. </w:t>
      </w:r>
      <w:r w:rsidR="113476B4" w:rsidRPr="003F4B80">
        <w:rPr>
          <w:rFonts w:eastAsia="Times New Roman" w:cstheme="minorHAnsi"/>
        </w:rPr>
        <w:t>8</w:t>
      </w:r>
      <w:r w:rsidRPr="003F4B80">
        <w:rPr>
          <w:rFonts w:eastAsia="Times New Roman" w:cstheme="minorHAnsi"/>
        </w:rPr>
        <w:t xml:space="preserve">:00 </w:t>
      </w:r>
    </w:p>
    <w:p w14:paraId="5D24F25F" w14:textId="5D374983" w:rsidR="00FA552C" w:rsidRPr="003F4B80" w:rsidRDefault="00FA552C" w:rsidP="00E81655">
      <w:pPr>
        <w:pStyle w:val="Akapitzlist"/>
        <w:numPr>
          <w:ilvl w:val="0"/>
          <w:numId w:val="9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Obiad i podwieczorek- do godz. 1</w:t>
      </w:r>
      <w:r w:rsidR="4383A881" w:rsidRPr="003F4B80">
        <w:rPr>
          <w:rFonts w:eastAsia="Times New Roman" w:cstheme="minorHAnsi"/>
        </w:rPr>
        <w:t>1.30</w:t>
      </w:r>
    </w:p>
    <w:p w14:paraId="53E28739" w14:textId="7841A8D8" w:rsidR="00613336" w:rsidRPr="003F4B80" w:rsidRDefault="293B0D81" w:rsidP="00613336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  <w:b/>
          <w:bCs/>
        </w:rPr>
        <w:t>Wykonawca</w:t>
      </w:r>
      <w:r w:rsidRPr="003F4B80">
        <w:rPr>
          <w:rFonts w:eastAsia="Times New Roman" w:cstheme="minorHAnsi"/>
        </w:rPr>
        <w:t xml:space="preserve"> zobowiązany jest</w:t>
      </w:r>
      <w:r w:rsidR="003F4B80" w:rsidRPr="003F4B80">
        <w:rPr>
          <w:rFonts w:eastAsia="Times New Roman" w:cstheme="minorHAnsi"/>
        </w:rPr>
        <w:t xml:space="preserve"> w szczególności</w:t>
      </w:r>
      <w:r w:rsidRPr="003F4B80">
        <w:rPr>
          <w:rFonts w:eastAsia="Times New Roman" w:cstheme="minorHAnsi"/>
        </w:rPr>
        <w:t xml:space="preserve"> do</w:t>
      </w:r>
      <w:r w:rsidR="00613336" w:rsidRPr="003F4B80">
        <w:rPr>
          <w:rFonts w:eastAsia="Times New Roman" w:cstheme="minorHAnsi"/>
        </w:rPr>
        <w:t>:</w:t>
      </w:r>
    </w:p>
    <w:p w14:paraId="69F03875" w14:textId="48E5F49B" w:rsidR="00DD1D4F" w:rsidRPr="003F4B80" w:rsidRDefault="293B0D81" w:rsidP="00571A4D">
      <w:pPr>
        <w:pStyle w:val="Akapitzlist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</w:rPr>
        <w:t xml:space="preserve">przygotowywania posiłków o najwyższym standardzie, na bazie produktów najwyższej jakości i bezpieczeństwem zgodnie z normami HACCAP. </w:t>
      </w:r>
      <w:r w:rsidR="00C711CD" w:rsidRPr="003F4B80">
        <w:rPr>
          <w:rFonts w:eastAsia="Times New Roman" w:cstheme="minorHAnsi"/>
        </w:rPr>
        <w:t xml:space="preserve">Wykonawca będzie przygotowywał posiłki zgodnie z zasadami określonymi w ustawie z dnia 25 sierpnia 2006 r. o bezpieczeństwie żywności i żywienia łącznie z przepisami wykonawczymi do tej ustawy. Posiłki muszą być dostosowane do wymogów Rozporządzenia Ministra Zdrowia z dnia 26 lipca 2016 roku </w:t>
      </w:r>
      <w:r w:rsidR="00C711CD" w:rsidRPr="003F4B80">
        <w:rPr>
          <w:rFonts w:eastAsia="Times New Roman" w:cstheme="minorHAnsi"/>
        </w:rPr>
        <w:br/>
        <w:t xml:space="preserve">w sprawie grup środków spożywczych przeznaczonych do sprzedaży dzieciom i młodzieży </w:t>
      </w:r>
      <w:r w:rsidR="00C711CD" w:rsidRPr="003F4B80">
        <w:rPr>
          <w:rFonts w:eastAsia="Times New Roman" w:cstheme="minorHAnsi"/>
        </w:rPr>
        <w:br/>
        <w:t xml:space="preserve">w jednostkach systemu oświaty oraz wymagań, jakie muszą spełniać środki spożywcze stosowane w ramach żywienia zbiorowego dzieci i młodzieży w tych jednostkach. Bezwzględnie należy przestrzegać norm na składniki pokarmowe i produkty spożywcze określone przez Instytut Żywienia i Żywności. Posiłki mają być przygotowane zgodnie                       z zasadami racjonalnego żywienia dzieci i młodzieży. </w:t>
      </w:r>
      <w:r w:rsidRPr="003F4B80">
        <w:rPr>
          <w:rFonts w:eastAsia="Times New Roman" w:cstheme="minorHAnsi"/>
        </w:rPr>
        <w:t xml:space="preserve">Posiłki muszą spełniać wymogi żywienia zalecane przez Instytut Matki i Dziecka dla dzieci przedszkolnych w wieku 3-6 lat. Posiłki nie mogą być przygotowywane z półproduktów. </w:t>
      </w:r>
      <w:r w:rsidRPr="003F4B80">
        <w:rPr>
          <w:rFonts w:eastAsia="Times New Roman" w:cstheme="minorHAnsi"/>
          <w:b/>
          <w:bCs/>
        </w:rPr>
        <w:t>Wykonawca</w:t>
      </w:r>
      <w:r w:rsidRPr="003F4B80">
        <w:rPr>
          <w:rFonts w:eastAsia="Times New Roman" w:cstheme="minorHAnsi"/>
        </w:rPr>
        <w:t xml:space="preserve"> zobowiązuje się </w:t>
      </w:r>
      <w:r w:rsidR="00E81655" w:rsidRPr="003F4B80">
        <w:rPr>
          <w:rFonts w:eastAsia="Times New Roman" w:cstheme="minorHAnsi"/>
        </w:rPr>
        <w:br/>
      </w:r>
      <w:r w:rsidRPr="003F4B80">
        <w:rPr>
          <w:rFonts w:eastAsia="Times New Roman" w:cstheme="minorHAnsi"/>
        </w:rPr>
        <w:t>do przechowywania próbek jedzenia każdego dnia przez okres 72 godzin z oznaczeniem daty, godziny, zawartości próbki pokarmowej z podpisem osoby odpowiedzialnej za pobieranie tych próbek</w:t>
      </w:r>
      <w:r w:rsidR="00613336" w:rsidRPr="003F4B80">
        <w:rPr>
          <w:rFonts w:eastAsia="Times New Roman" w:cstheme="minorHAnsi"/>
        </w:rPr>
        <w:t>;</w:t>
      </w:r>
    </w:p>
    <w:p w14:paraId="4C546986" w14:textId="78F7CAF4" w:rsidR="00571A4D" w:rsidRPr="003F4B80" w:rsidRDefault="00571A4D" w:rsidP="00613336">
      <w:pPr>
        <w:pStyle w:val="Akapitzlist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</w:rPr>
        <w:t xml:space="preserve">przygotowywać i dostarczać posiłki zachowując wymogi sanitarno-epidemiologiczne </w:t>
      </w:r>
      <w:r w:rsidRPr="003F4B80">
        <w:rPr>
          <w:rFonts w:eastAsia="Times New Roman" w:cstheme="minorHAnsi"/>
        </w:rPr>
        <w:br/>
        <w:t>w zakresie personelu i warunków produkcji oraz wziąć odpowiedzialność za ich przestrzeganie. Posiłki muszą być podane dzieciom w odpowiedniej temperaturze GHP/GMP, w czasie 4 godzin od momentu ich sporządzenia;</w:t>
      </w:r>
    </w:p>
    <w:p w14:paraId="65F3F4CD" w14:textId="74D6ECD6" w:rsidR="00613336" w:rsidRPr="003F4B80" w:rsidRDefault="00613336" w:rsidP="00613336">
      <w:pPr>
        <w:pStyle w:val="Akapitzlist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</w:rPr>
        <w:t>dostarczanie na każd</w:t>
      </w:r>
      <w:r w:rsidR="004D77DF" w:rsidRPr="003F4B80">
        <w:rPr>
          <w:rFonts w:eastAsia="Times New Roman" w:cstheme="minorHAnsi"/>
        </w:rPr>
        <w:t>y uzasadniony wniosek</w:t>
      </w:r>
      <w:r w:rsidRPr="003F4B80">
        <w:rPr>
          <w:rFonts w:eastAsia="Times New Roman" w:cstheme="minorHAnsi"/>
        </w:rPr>
        <w:t xml:space="preserve"> </w:t>
      </w:r>
      <w:r w:rsidRPr="003F4B80">
        <w:rPr>
          <w:rFonts w:eastAsia="Times New Roman" w:cstheme="minorHAnsi"/>
          <w:b/>
          <w:bCs/>
        </w:rPr>
        <w:t>Zamawiającego</w:t>
      </w:r>
      <w:r w:rsidRPr="003F4B80">
        <w:rPr>
          <w:rFonts w:eastAsia="Times New Roman" w:cstheme="minorHAnsi"/>
        </w:rPr>
        <w:t xml:space="preserve"> wyników badań mikrobiologicznych serwowanych posiłków (koszt badań ponosi </w:t>
      </w:r>
      <w:r w:rsidRPr="003F4B80">
        <w:rPr>
          <w:rFonts w:eastAsia="Times New Roman" w:cstheme="minorHAnsi"/>
          <w:b/>
          <w:bCs/>
        </w:rPr>
        <w:t>Zamawiający</w:t>
      </w:r>
      <w:r w:rsidRPr="003F4B80">
        <w:rPr>
          <w:rFonts w:eastAsia="Times New Roman" w:cstheme="minorHAnsi"/>
        </w:rPr>
        <w:t xml:space="preserve"> jeżeli wynik badań jest prawidłowy) oraz tabeli kaloryczności tych posiłków;</w:t>
      </w:r>
    </w:p>
    <w:p w14:paraId="799B7B5A" w14:textId="54C26B97" w:rsidR="00613336" w:rsidRPr="003F4B80" w:rsidRDefault="00613336" w:rsidP="00613336">
      <w:pPr>
        <w:pStyle w:val="Akapitzlist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</w:rPr>
        <w:t xml:space="preserve">dostarczenie na każde żądanie Zamawiającego wykazu użytych do przygotowania posiłków produktów i surowców wraz z nazwami producentów/dostawców, który </w:t>
      </w:r>
      <w:r w:rsidRPr="003F4B80">
        <w:rPr>
          <w:rFonts w:eastAsia="Times New Roman" w:cstheme="minorHAnsi"/>
          <w:b/>
          <w:bCs/>
        </w:rPr>
        <w:t xml:space="preserve">Zamawiający </w:t>
      </w:r>
      <w:r w:rsidRPr="003F4B80">
        <w:rPr>
          <w:rFonts w:eastAsia="Times New Roman" w:cstheme="minorHAnsi"/>
        </w:rPr>
        <w:t>może udostępnić rodzicom dzieci lub ich prawnym opiekunom;</w:t>
      </w:r>
    </w:p>
    <w:p w14:paraId="25D19314" w14:textId="0D22BBA8" w:rsidR="00613336" w:rsidRPr="003F4B80" w:rsidRDefault="00613336" w:rsidP="00613336">
      <w:pPr>
        <w:pStyle w:val="Akapitzlist"/>
        <w:numPr>
          <w:ilvl w:val="1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</w:rPr>
        <w:t xml:space="preserve">zobowiązany jest do codziennego sporządzania Protokołu Kontroli według wzoru </w:t>
      </w:r>
      <w:r w:rsidRPr="003F4B80">
        <w:rPr>
          <w:rFonts w:eastAsia="Times New Roman" w:cstheme="minorHAnsi"/>
          <w:b/>
          <w:bCs/>
        </w:rPr>
        <w:t>Zamawiającego</w:t>
      </w:r>
      <w:r w:rsidRPr="003F4B80">
        <w:rPr>
          <w:rFonts w:eastAsia="Times New Roman" w:cstheme="minorHAnsi"/>
        </w:rPr>
        <w:t xml:space="preserve"> i przekazywania do osoby wskazanej przez Dyrektora Przedszkola, podpisanego przez przedstawicieli obu stron umowy w chwili przekazywania posiłków </w:t>
      </w:r>
      <w:r w:rsidRPr="003F4B80">
        <w:rPr>
          <w:rFonts w:eastAsia="Times New Roman" w:cstheme="minorHAnsi"/>
          <w:b/>
          <w:bCs/>
        </w:rPr>
        <w:t>Zamawiającemu</w:t>
      </w:r>
      <w:r w:rsidRPr="003F4B80">
        <w:rPr>
          <w:rFonts w:eastAsia="Times New Roman" w:cstheme="minorHAnsi"/>
        </w:rPr>
        <w:t xml:space="preserve"> zawierającego dane dotyczące w szczególności: oceny organoleptycznej, gramatury serwowanych posiłków oraz zgodności z planowanym jadłospisem.</w:t>
      </w:r>
    </w:p>
    <w:p w14:paraId="45E5BFB3" w14:textId="4035CA3E" w:rsidR="00FA552C" w:rsidRPr="003F4B80" w:rsidRDefault="00FA552C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>W</w:t>
      </w:r>
      <w:r w:rsidR="63F922FA" w:rsidRPr="003F4B80">
        <w:rPr>
          <w:rFonts w:eastAsia="Times New Roman" w:cstheme="minorHAnsi"/>
          <w:b/>
          <w:bCs/>
        </w:rPr>
        <w:t>ykonawca</w:t>
      </w:r>
      <w:r w:rsidRPr="003F4B80">
        <w:rPr>
          <w:rFonts w:eastAsia="Times New Roman" w:cstheme="minorHAnsi"/>
        </w:rPr>
        <w:t xml:space="preserve"> </w:t>
      </w:r>
      <w:r w:rsidR="004D77DF" w:rsidRPr="003F4B80">
        <w:rPr>
          <w:rFonts w:eastAsia="Times New Roman" w:cstheme="minorHAnsi"/>
        </w:rPr>
        <w:t xml:space="preserve">na swój koszt i ryzyko </w:t>
      </w:r>
      <w:r w:rsidRPr="003F4B80">
        <w:rPr>
          <w:rFonts w:eastAsia="Times New Roman" w:cstheme="minorHAnsi"/>
        </w:rPr>
        <w:t xml:space="preserve">odbiera termosy, skrzynki oraz pojemniki z placówki, a </w:t>
      </w:r>
      <w:r w:rsidRPr="003F4B80">
        <w:rPr>
          <w:rFonts w:eastAsia="Times New Roman" w:cstheme="minorHAnsi"/>
          <w:b/>
          <w:bCs/>
        </w:rPr>
        <w:t>Z</w:t>
      </w:r>
      <w:r w:rsidR="4C579DE2" w:rsidRPr="003F4B80">
        <w:rPr>
          <w:rFonts w:eastAsia="Times New Roman" w:cstheme="minorHAnsi"/>
          <w:b/>
          <w:bCs/>
        </w:rPr>
        <w:t>amawiający</w:t>
      </w:r>
      <w:r w:rsidRPr="003F4B80">
        <w:rPr>
          <w:rFonts w:eastAsia="Times New Roman" w:cstheme="minorHAnsi"/>
        </w:rPr>
        <w:t xml:space="preserve"> zobowiązuje się do wydania ich w stanie niepogorszonym. </w:t>
      </w:r>
    </w:p>
    <w:p w14:paraId="41B04F93" w14:textId="4FC9D4FB" w:rsidR="00A4637B" w:rsidRPr="003F4B80" w:rsidRDefault="293B0D81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>Wykonawca</w:t>
      </w:r>
      <w:r w:rsidRPr="003F4B80">
        <w:rPr>
          <w:rFonts w:eastAsia="Times New Roman" w:cstheme="minorHAnsi"/>
        </w:rPr>
        <w:t xml:space="preserve"> zobowiązany będzie do zachowania diet pokarmowych w zależnoś</w:t>
      </w:r>
      <w:r w:rsidR="0067413C" w:rsidRPr="003F4B80">
        <w:rPr>
          <w:rFonts w:eastAsia="Times New Roman" w:cstheme="minorHAnsi"/>
        </w:rPr>
        <w:t>ci</w:t>
      </w:r>
      <w:r w:rsidRPr="003F4B80">
        <w:rPr>
          <w:rFonts w:eastAsia="Times New Roman" w:cstheme="minorHAnsi"/>
        </w:rPr>
        <w:t xml:space="preserve"> od</w:t>
      </w:r>
      <w:r w:rsidR="0067413C" w:rsidRPr="003F4B80">
        <w:rPr>
          <w:rFonts w:eastAsia="Times New Roman" w:cstheme="minorHAnsi"/>
        </w:rPr>
        <w:t xml:space="preserve"> </w:t>
      </w:r>
      <w:r w:rsidRPr="003F4B80">
        <w:rPr>
          <w:rFonts w:eastAsia="Times New Roman" w:cstheme="minorHAnsi"/>
        </w:rPr>
        <w:t>indywidualnych potrzeb dzieci.</w:t>
      </w:r>
    </w:p>
    <w:p w14:paraId="1325591C" w14:textId="63A9B472" w:rsidR="00A4637B" w:rsidRPr="003F4B80" w:rsidRDefault="56DD1985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>Wykonawca</w:t>
      </w:r>
      <w:r w:rsidR="00A4637B" w:rsidRPr="003F4B80">
        <w:rPr>
          <w:rFonts w:eastAsia="Times New Roman" w:cstheme="minorHAnsi"/>
        </w:rPr>
        <w:t xml:space="preserve"> będzie dostarczał minimum </w:t>
      </w:r>
      <w:r w:rsidR="006951BC" w:rsidRPr="003F4B80">
        <w:rPr>
          <w:rFonts w:eastAsia="Times New Roman" w:cstheme="minorHAnsi"/>
        </w:rPr>
        <w:t>15</w:t>
      </w:r>
      <w:r w:rsidR="00A4637B" w:rsidRPr="003F4B80">
        <w:rPr>
          <w:rFonts w:eastAsia="Times New Roman" w:cstheme="minorHAnsi"/>
        </w:rPr>
        <w:t xml:space="preserve"> posiłków dziennie.</w:t>
      </w:r>
    </w:p>
    <w:p w14:paraId="6E5E12EC" w14:textId="6474D230" w:rsidR="00A147B5" w:rsidRPr="003F4B80" w:rsidRDefault="00A147B5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Nie dopuszcza się aby w ciągu 10 dni żywieniowych nastąpiło powtórzenie tego samego dania.</w:t>
      </w:r>
    </w:p>
    <w:p w14:paraId="5F383C95" w14:textId="4068D229" w:rsidR="696A6D4C" w:rsidRPr="003F4B80" w:rsidRDefault="293B0D81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  <w:b/>
          <w:bCs/>
        </w:rPr>
        <w:t>Wykonawca</w:t>
      </w:r>
      <w:r w:rsidRPr="003F4B80">
        <w:rPr>
          <w:rFonts w:eastAsia="Times New Roman" w:cstheme="minorHAnsi"/>
        </w:rPr>
        <w:t xml:space="preserve"> zapewnia alternatywny posiłek - prowiant suchy dla grup biorących udzia</w:t>
      </w:r>
      <w:r w:rsidR="0067413C" w:rsidRPr="003F4B80">
        <w:rPr>
          <w:rFonts w:eastAsia="Times New Roman" w:cstheme="minorHAnsi"/>
        </w:rPr>
        <w:t>ł</w:t>
      </w:r>
      <w:r w:rsidRPr="003F4B80">
        <w:rPr>
          <w:rFonts w:eastAsia="Times New Roman" w:cstheme="minorHAnsi"/>
        </w:rPr>
        <w:t xml:space="preserve"> </w:t>
      </w:r>
      <w:r w:rsidR="00E81655" w:rsidRPr="003F4B80">
        <w:rPr>
          <w:rFonts w:eastAsia="Times New Roman" w:cstheme="minorHAnsi"/>
        </w:rPr>
        <w:br/>
      </w:r>
      <w:r w:rsidRPr="003F4B80">
        <w:rPr>
          <w:rFonts w:eastAsia="Times New Roman" w:cstheme="minorHAnsi"/>
        </w:rPr>
        <w:t>w wycieczkach.</w:t>
      </w:r>
    </w:p>
    <w:p w14:paraId="16845ACB" w14:textId="2617F828" w:rsidR="006C7709" w:rsidRPr="003F4B80" w:rsidRDefault="239131BD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  <w:b/>
          <w:bCs/>
        </w:rPr>
        <w:t>Wykonawca</w:t>
      </w:r>
      <w:r w:rsidRPr="003F4B80">
        <w:rPr>
          <w:rFonts w:eastAsia="Times New Roman" w:cstheme="minorHAnsi"/>
        </w:rPr>
        <w:t xml:space="preserve"> zobowiązuje się do odbioru </w:t>
      </w:r>
      <w:r w:rsidR="004D77DF" w:rsidRPr="003F4B80">
        <w:rPr>
          <w:rFonts w:eastAsia="Times New Roman" w:cstheme="minorHAnsi"/>
        </w:rPr>
        <w:t xml:space="preserve">na swój koszt i ryzyko </w:t>
      </w:r>
      <w:r w:rsidRPr="003F4B80">
        <w:rPr>
          <w:rFonts w:eastAsia="Times New Roman" w:cstheme="minorHAnsi"/>
        </w:rPr>
        <w:t>resztek pokonsumpcyjnych.</w:t>
      </w:r>
    </w:p>
    <w:p w14:paraId="3B9B6A3C" w14:textId="795FE67A" w:rsidR="00A147B5" w:rsidRPr="003F4B80" w:rsidRDefault="00A147B5" w:rsidP="00E81655">
      <w:pPr>
        <w:pStyle w:val="Akapitzlist"/>
        <w:numPr>
          <w:ilvl w:val="0"/>
          <w:numId w:val="8"/>
        </w:numPr>
        <w:spacing w:line="360" w:lineRule="auto"/>
        <w:jc w:val="both"/>
        <w:rPr>
          <w:rFonts w:cstheme="minorHAnsi"/>
        </w:rPr>
      </w:pPr>
      <w:r w:rsidRPr="003F4B80">
        <w:rPr>
          <w:rFonts w:eastAsia="Times New Roman" w:cstheme="minorHAnsi"/>
          <w:b/>
          <w:bCs/>
        </w:rPr>
        <w:t xml:space="preserve">Zamawiający </w:t>
      </w:r>
      <w:r w:rsidRPr="003F4B80">
        <w:rPr>
          <w:rFonts w:eastAsia="Times New Roman" w:cstheme="minorHAnsi"/>
        </w:rPr>
        <w:t xml:space="preserve">zastrzega dobie prawo do przeprowadzenia kontroli procesu produkcyjnego przygotowywanych posiłków w lokalu </w:t>
      </w:r>
      <w:r w:rsidRPr="003F4B80">
        <w:rPr>
          <w:rFonts w:eastAsia="Times New Roman" w:cstheme="minorHAnsi"/>
          <w:b/>
          <w:bCs/>
        </w:rPr>
        <w:t>Wykonawcy.</w:t>
      </w:r>
    </w:p>
    <w:p w14:paraId="07E2B4BC" w14:textId="77777777" w:rsidR="00E81655" w:rsidRPr="003F4B80" w:rsidRDefault="00E81655" w:rsidP="00E81655">
      <w:pPr>
        <w:spacing w:line="360" w:lineRule="auto"/>
        <w:rPr>
          <w:rFonts w:eastAsia="Times New Roman" w:cstheme="minorHAnsi"/>
        </w:rPr>
      </w:pPr>
    </w:p>
    <w:p w14:paraId="7002B275" w14:textId="0E82E86E" w:rsidR="00A4637B" w:rsidRPr="003F4B80" w:rsidRDefault="00A4637B" w:rsidP="12D72734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>§ 3</w:t>
      </w:r>
    </w:p>
    <w:p w14:paraId="0270D209" w14:textId="7A18A7F6" w:rsidR="00AD5F2C" w:rsidRPr="003F4B80" w:rsidRDefault="00AD5F2C" w:rsidP="12D72734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cstheme="minorHAnsi"/>
          <w:b/>
          <w:bCs/>
        </w:rPr>
        <w:t>Wynagrodzenie i zasady rozliczeń</w:t>
      </w:r>
    </w:p>
    <w:p w14:paraId="69CF1859" w14:textId="1EF18A0F" w:rsidR="00076EC9" w:rsidRPr="00076EC9" w:rsidRDefault="293B0D81" w:rsidP="00076EC9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Za </w:t>
      </w:r>
      <w:r w:rsidR="00076EC9" w:rsidRPr="00076EC9">
        <w:rPr>
          <w:rFonts w:eastAsia="Times New Roman" w:cstheme="minorHAnsi"/>
        </w:rPr>
        <w:t>wykonanie i dostarczanie przedmiotu zamówienia Zamawiający zapłaci Wykonawcy wynagrodzenie w wysokości łącznej ceny za jeden całodzienny posiłek wynoszącej:</w:t>
      </w:r>
    </w:p>
    <w:p w14:paraId="7F997FE5" w14:textId="0B098B0E" w:rsidR="00076EC9" w:rsidRPr="00076EC9" w:rsidRDefault="00076EC9" w:rsidP="00076EC9">
      <w:pPr>
        <w:pStyle w:val="Akapitzlist"/>
        <w:spacing w:line="360" w:lineRule="auto"/>
        <w:jc w:val="both"/>
        <w:rPr>
          <w:rFonts w:eastAsia="Times New Roman" w:cstheme="minorHAnsi"/>
        </w:rPr>
      </w:pPr>
      <w:r w:rsidRPr="00076EC9">
        <w:rPr>
          <w:rFonts w:eastAsia="Times New Roman" w:cstheme="minorHAnsi"/>
        </w:rPr>
        <w:t>……… zł brutto (słownie: ……………………………………),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w tym: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……… zł netto (słownie: ……………………………………),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VAT …… zł (słownie: ……………………………………).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Na powyższą cenę składają się:</w:t>
      </w:r>
    </w:p>
    <w:p w14:paraId="4277F103" w14:textId="77777777" w:rsidR="00076EC9" w:rsidRPr="00076EC9" w:rsidRDefault="00076EC9" w:rsidP="00076EC9">
      <w:pPr>
        <w:spacing w:line="360" w:lineRule="auto"/>
        <w:ind w:left="360"/>
        <w:jc w:val="both"/>
        <w:rPr>
          <w:rFonts w:eastAsia="Times New Roman" w:cstheme="minorHAnsi"/>
        </w:rPr>
      </w:pPr>
      <w:r w:rsidRPr="00076EC9">
        <w:rPr>
          <w:rFonts w:eastAsia="Times New Roman" w:cstheme="minorHAnsi"/>
        </w:rPr>
        <w:t>a) Usługa przygotowania, porcjowania, dostarczenia i wydania całodziennego posiłku (bez wsadu do kotła):</w:t>
      </w:r>
    </w:p>
    <w:p w14:paraId="327F11CE" w14:textId="3316B604" w:rsidR="00076EC9" w:rsidRPr="00076EC9" w:rsidRDefault="00076EC9" w:rsidP="00076EC9">
      <w:pPr>
        <w:pStyle w:val="Akapitzlist"/>
        <w:spacing w:line="360" w:lineRule="auto"/>
        <w:jc w:val="both"/>
        <w:rPr>
          <w:rFonts w:eastAsia="Times New Roman" w:cstheme="minorHAnsi"/>
        </w:rPr>
      </w:pPr>
      <w:r w:rsidRPr="00076EC9">
        <w:rPr>
          <w:rFonts w:eastAsia="Times New Roman" w:cstheme="minorHAnsi"/>
        </w:rPr>
        <w:t>……… zł brutto (słownie: ……………………………………),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w tym: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……… zł netto (słownie: ……………………………………),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VAT …… zł (słownie: ……………………………………).</w:t>
      </w:r>
    </w:p>
    <w:p w14:paraId="1A23011C" w14:textId="13F7F08B" w:rsidR="00076EC9" w:rsidRPr="00076EC9" w:rsidRDefault="00076EC9" w:rsidP="00076EC9">
      <w:pPr>
        <w:spacing w:line="36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   </w:t>
      </w:r>
      <w:r w:rsidRPr="00076EC9">
        <w:rPr>
          <w:rFonts w:eastAsia="Times New Roman" w:cstheme="minorHAnsi"/>
        </w:rPr>
        <w:t>b) Wartość „wsadu do kotła” (produkty żywnościowe zużyte do przygotowania całodziennego posiłku):</w:t>
      </w:r>
    </w:p>
    <w:p w14:paraId="7F3EAB9E" w14:textId="41694763" w:rsidR="00177D2F" w:rsidRPr="00076EC9" w:rsidRDefault="00076EC9" w:rsidP="00076EC9">
      <w:pPr>
        <w:pStyle w:val="Akapitzlist"/>
        <w:spacing w:line="360" w:lineRule="auto"/>
        <w:jc w:val="both"/>
        <w:rPr>
          <w:rFonts w:eastAsia="Times New Roman" w:cstheme="minorHAnsi"/>
        </w:rPr>
      </w:pPr>
      <w:r w:rsidRPr="00076EC9">
        <w:rPr>
          <w:rFonts w:eastAsia="Times New Roman" w:cstheme="minorHAnsi"/>
        </w:rPr>
        <w:t>……… zł brutto (słownie: ……………………………………),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w tym: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……… zł netto (słownie: ……………………………………),</w:t>
      </w:r>
      <w:r>
        <w:rPr>
          <w:rFonts w:eastAsia="Times New Roman" w:cstheme="minorHAnsi"/>
        </w:rPr>
        <w:t xml:space="preserve"> </w:t>
      </w:r>
      <w:r w:rsidRPr="00076EC9">
        <w:rPr>
          <w:rFonts w:eastAsia="Times New Roman" w:cstheme="minorHAnsi"/>
        </w:rPr>
        <w:t>VAT …… zł (słownie: ……………………………………).</w:t>
      </w:r>
    </w:p>
    <w:p w14:paraId="28C0CE49" w14:textId="64510568" w:rsidR="00126506" w:rsidRPr="003F4B80" w:rsidRDefault="00076EC9" w:rsidP="00A41488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>
        <w:t>Całkowita wartość umowy, obliczona jako iloczyn ceny jednostkowej za jeden całodzienny posiłek oraz liczby 33 750 posiłków, nie przekroczy kwoty: ………… zł brutto (słownie: ……………………………………), w tym: ………… zł netto (słownie: ……………………………………),</w:t>
      </w:r>
      <w:r>
        <w:br/>
        <w:t>oraz VAT w wysokości ……… zł (słownie: ……………………………………).</w:t>
      </w:r>
    </w:p>
    <w:p w14:paraId="4BEEB3F2" w14:textId="6FE87E17" w:rsidR="00A147B5" w:rsidRPr="003F4B80" w:rsidRDefault="00A147B5" w:rsidP="00A41488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Wykonawca zobowiązany jest do przedstawiania comiesięcznych raportów dotyczących zestawienia kosztów zakupu artykułów spożywczych (surowca) użytych do sporządzania posiłków („wsad do kotła”).</w:t>
      </w:r>
    </w:p>
    <w:p w14:paraId="4400DF37" w14:textId="77777777" w:rsidR="00ED0490" w:rsidRPr="003F4B80" w:rsidRDefault="00ED0490" w:rsidP="00ED0490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 przypadku znaczącego, udokumentowanego wzrostu cen produktów żywnościowych, Wykonawca może wystąpić do Zamawiającego o zmianę stawki żywieniowej. Zmiana wymaga formy pisemnej i zgody obu stron.</w:t>
      </w:r>
    </w:p>
    <w:p w14:paraId="2120233F" w14:textId="3633B6C7" w:rsidR="00571A4D" w:rsidRPr="003F4B80" w:rsidRDefault="00571A4D" w:rsidP="00571A4D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Zamawiający zastrzega sobie prawo do zmiany kosztu zakupu surowca („wsad do kotła”). Zmiana zostanie wprowadzona w formie pisemnego aneksu do umowy a wynagrodzenie Wykonawcy zostanie odpowiednio zwiększone.</w:t>
      </w:r>
    </w:p>
    <w:p w14:paraId="14784E9F" w14:textId="2F3CF976" w:rsidR="00A4637B" w:rsidRPr="003F4B80" w:rsidRDefault="00A4637B" w:rsidP="12D72734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Strony umowy ustalają miesięczny tryb rozliczeń- faktura będzie wystawiana na koniec każdego miesiąca kalendarzowego i będzie opiewać na wartość wszystkich rzeczywiście wydanych obiadów na przestrzeni minionego miesiąca.</w:t>
      </w:r>
    </w:p>
    <w:p w14:paraId="62DB3740" w14:textId="1501D2DB" w:rsidR="00A147B5" w:rsidRPr="003F4B80" w:rsidRDefault="00A147B5" w:rsidP="12D72734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Faktury </w:t>
      </w:r>
      <w:r w:rsidRPr="003F4B80">
        <w:rPr>
          <w:rFonts w:eastAsia="Times New Roman" w:cstheme="minorHAnsi"/>
          <w:b/>
          <w:bCs/>
        </w:rPr>
        <w:t>Wykonawca</w:t>
      </w:r>
      <w:r w:rsidRPr="003F4B80">
        <w:rPr>
          <w:rFonts w:eastAsia="Times New Roman" w:cstheme="minorHAnsi"/>
        </w:rPr>
        <w:t xml:space="preserve"> wystawi na:</w:t>
      </w:r>
    </w:p>
    <w:p w14:paraId="415757BC" w14:textId="00D429BF" w:rsidR="00A147B5" w:rsidRPr="003F4B80" w:rsidRDefault="00A147B5" w:rsidP="00A147B5">
      <w:pPr>
        <w:pStyle w:val="Akapitzlist"/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>Nabywca</w:t>
      </w:r>
      <w:r w:rsidRPr="003F4B80">
        <w:rPr>
          <w:rFonts w:eastAsia="Times New Roman" w:cstheme="minorHAnsi"/>
        </w:rPr>
        <w:t xml:space="preserve">: Gmina Prażmów, ul. </w:t>
      </w:r>
      <w:proofErr w:type="spellStart"/>
      <w:r w:rsidRPr="003F4B80">
        <w:rPr>
          <w:rFonts w:eastAsia="Times New Roman" w:cstheme="minorHAnsi"/>
        </w:rPr>
        <w:t>Czołchańskiego</w:t>
      </w:r>
      <w:proofErr w:type="spellEnd"/>
      <w:r w:rsidRPr="003F4B80">
        <w:rPr>
          <w:rFonts w:eastAsia="Times New Roman" w:cstheme="minorHAnsi"/>
        </w:rPr>
        <w:t xml:space="preserve"> 1, 05-505 Prażmów, NIP: 123-15-40-719.</w:t>
      </w:r>
    </w:p>
    <w:p w14:paraId="789B08F5" w14:textId="6D3886F8" w:rsidR="00A147B5" w:rsidRPr="003F4B80" w:rsidRDefault="00A147B5" w:rsidP="00A147B5">
      <w:pPr>
        <w:pStyle w:val="Akapitzlist"/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>Odbiorca</w:t>
      </w:r>
      <w:r w:rsidRPr="003F4B80">
        <w:rPr>
          <w:rFonts w:eastAsia="Times New Roman" w:cstheme="minorHAnsi"/>
        </w:rPr>
        <w:t xml:space="preserve">: Gminne Przedszkole Leśne Ludki w </w:t>
      </w:r>
      <w:proofErr w:type="spellStart"/>
      <w:r w:rsidRPr="003F4B80">
        <w:rPr>
          <w:rFonts w:eastAsia="Times New Roman" w:cstheme="minorHAnsi"/>
        </w:rPr>
        <w:t>Jaroszowej</w:t>
      </w:r>
      <w:proofErr w:type="spellEnd"/>
      <w:r w:rsidRPr="003F4B80">
        <w:rPr>
          <w:rFonts w:eastAsia="Times New Roman" w:cstheme="minorHAnsi"/>
        </w:rPr>
        <w:t xml:space="preserve"> Woli, ul. Główna 23a, 05-540 Jaroszowa Wola</w:t>
      </w:r>
    </w:p>
    <w:p w14:paraId="71347DF0" w14:textId="5C684562" w:rsidR="00A4637B" w:rsidRPr="003F4B80" w:rsidRDefault="00A4637B" w:rsidP="12D72734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Zapłata wynagrodzenia </w:t>
      </w:r>
      <w:r w:rsidR="00A47F1B" w:rsidRPr="003F4B80">
        <w:rPr>
          <w:rFonts w:eastAsia="Times New Roman" w:cstheme="minorHAnsi"/>
        </w:rPr>
        <w:t xml:space="preserve">następować będzie przelewem, z rachunku </w:t>
      </w:r>
      <w:r w:rsidR="00A47F1B" w:rsidRPr="003F4B80">
        <w:rPr>
          <w:rFonts w:eastAsia="Times New Roman" w:cstheme="minorHAnsi"/>
          <w:b/>
          <w:bCs/>
        </w:rPr>
        <w:t>Z</w:t>
      </w:r>
      <w:r w:rsidR="4A686305" w:rsidRPr="003F4B80">
        <w:rPr>
          <w:rFonts w:eastAsia="Times New Roman" w:cstheme="minorHAnsi"/>
          <w:b/>
          <w:bCs/>
        </w:rPr>
        <w:t>amawiającego</w:t>
      </w:r>
      <w:r w:rsidR="00A47F1B" w:rsidRPr="003F4B80">
        <w:rPr>
          <w:rFonts w:eastAsia="Times New Roman" w:cstheme="minorHAnsi"/>
        </w:rPr>
        <w:t xml:space="preserve"> na rachunek </w:t>
      </w:r>
      <w:r w:rsidR="00A47F1B" w:rsidRPr="003F4B80">
        <w:rPr>
          <w:rFonts w:eastAsia="Times New Roman" w:cstheme="minorHAnsi"/>
          <w:b/>
          <w:bCs/>
        </w:rPr>
        <w:t>W</w:t>
      </w:r>
      <w:r w:rsidR="46604A2F" w:rsidRPr="003F4B80">
        <w:rPr>
          <w:rFonts w:eastAsia="Times New Roman" w:cstheme="minorHAnsi"/>
          <w:b/>
          <w:bCs/>
        </w:rPr>
        <w:t>ykonawcy</w:t>
      </w:r>
      <w:r w:rsidR="00A47F1B" w:rsidRPr="003F4B80">
        <w:rPr>
          <w:rFonts w:eastAsia="Times New Roman" w:cstheme="minorHAnsi"/>
        </w:rPr>
        <w:t xml:space="preserve"> wskazany na wystawionej fakturze, w terminie </w:t>
      </w:r>
      <w:r w:rsidR="00126506" w:rsidRPr="003F4B80">
        <w:rPr>
          <w:rFonts w:eastAsia="Times New Roman" w:cstheme="minorHAnsi"/>
        </w:rPr>
        <w:t>14</w:t>
      </w:r>
      <w:r w:rsidR="00A47F1B" w:rsidRPr="003F4B80">
        <w:rPr>
          <w:rFonts w:eastAsia="Times New Roman" w:cstheme="minorHAnsi"/>
        </w:rPr>
        <w:t xml:space="preserve"> dni od daty otrzymania jej przez </w:t>
      </w:r>
      <w:r w:rsidR="00A47F1B" w:rsidRPr="003F4B80">
        <w:rPr>
          <w:rFonts w:eastAsia="Times New Roman" w:cstheme="minorHAnsi"/>
          <w:b/>
          <w:bCs/>
        </w:rPr>
        <w:t>Z</w:t>
      </w:r>
      <w:r w:rsidR="2F646D52" w:rsidRPr="003F4B80">
        <w:rPr>
          <w:rFonts w:eastAsia="Times New Roman" w:cstheme="minorHAnsi"/>
          <w:b/>
          <w:bCs/>
        </w:rPr>
        <w:t>amawiającego</w:t>
      </w:r>
      <w:r w:rsidR="00A47F1B" w:rsidRPr="003F4B80">
        <w:rPr>
          <w:rFonts w:eastAsia="Times New Roman" w:cstheme="minorHAnsi"/>
        </w:rPr>
        <w:t>.</w:t>
      </w:r>
    </w:p>
    <w:p w14:paraId="4C8CD82B" w14:textId="44D6C54E" w:rsidR="00A47F1B" w:rsidRPr="003F4B80" w:rsidRDefault="293B0D81" w:rsidP="12D72734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Za dzień zapłaty uznaje się dzień otrzymania przez </w:t>
      </w:r>
      <w:r w:rsidRPr="003F4B80">
        <w:rPr>
          <w:rFonts w:eastAsia="Times New Roman" w:cstheme="minorHAnsi"/>
          <w:b/>
          <w:bCs/>
        </w:rPr>
        <w:t>Wykonawcę</w:t>
      </w:r>
      <w:r w:rsidRPr="003F4B80">
        <w:rPr>
          <w:rFonts w:eastAsia="Times New Roman" w:cstheme="minorHAnsi"/>
        </w:rPr>
        <w:t xml:space="preserve"> wynagrodzenia na konto.</w:t>
      </w:r>
      <w:r w:rsidR="0067413C" w:rsidRPr="003F4B80">
        <w:rPr>
          <w:rFonts w:eastAsia="Times New Roman" w:cstheme="minorHAnsi"/>
        </w:rPr>
        <w:t xml:space="preserve"> </w:t>
      </w:r>
      <w:r w:rsidRPr="003F4B80">
        <w:rPr>
          <w:rFonts w:eastAsia="Times New Roman" w:cstheme="minorHAnsi"/>
        </w:rPr>
        <w:t xml:space="preserve">Za zwłokę w zapłacie wynagrodzenia </w:t>
      </w:r>
      <w:r w:rsidRPr="003F4B80">
        <w:rPr>
          <w:rFonts w:eastAsia="Times New Roman" w:cstheme="minorHAnsi"/>
          <w:b/>
          <w:bCs/>
        </w:rPr>
        <w:t>Wykonawcy</w:t>
      </w:r>
      <w:r w:rsidRPr="003F4B80">
        <w:rPr>
          <w:rFonts w:eastAsia="Times New Roman" w:cstheme="minorHAnsi"/>
        </w:rPr>
        <w:t xml:space="preserve"> przysługują odsetki w wysokości ustawowych, za każdy rozpoczęty dzień zwłoki.</w:t>
      </w:r>
    </w:p>
    <w:p w14:paraId="1C92F275" w14:textId="06EB44DF" w:rsidR="00C007F5" w:rsidRPr="009E3520" w:rsidRDefault="00ED0490" w:rsidP="293B0D81">
      <w:pPr>
        <w:pStyle w:val="Akapitzlist"/>
        <w:numPr>
          <w:ilvl w:val="0"/>
          <w:numId w:val="3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cstheme="minorHAnsi"/>
        </w:rPr>
        <w:t xml:space="preserve">W przypadku opóźnienia Zamawiającego w płatnościach przekraczającego 30 dni, Wykonawca może wstrzymać dostawy po wcześniejszym </w:t>
      </w:r>
      <w:r w:rsidRPr="003F4B80">
        <w:rPr>
          <w:rStyle w:val="Pogrubienie"/>
          <w:rFonts w:cstheme="minorHAnsi"/>
        </w:rPr>
        <w:t>pisemnym wezwaniu i wyznaczeniu 7-dniowego terminu na uregulowanie należności</w:t>
      </w:r>
      <w:r w:rsidRPr="003F4B80">
        <w:rPr>
          <w:rFonts w:cstheme="minorHAnsi"/>
        </w:rPr>
        <w:t>, z zastrzeżeniem, że wstrzymanie nie może zagrażać bezpieczeństwu dzieci.</w:t>
      </w:r>
    </w:p>
    <w:p w14:paraId="2DF36616" w14:textId="32C6A886" w:rsidR="009E3520" w:rsidRPr="009E3520" w:rsidRDefault="009E3520" w:rsidP="009E3520">
      <w:pPr>
        <w:pStyle w:val="Akapitzlist"/>
        <w:spacing w:line="360" w:lineRule="auto"/>
        <w:jc w:val="both"/>
        <w:rPr>
          <w:rFonts w:eastAsia="Times New Roman" w:cstheme="minorHAnsi"/>
        </w:rPr>
      </w:pPr>
    </w:p>
    <w:p w14:paraId="4BF1639E" w14:textId="1A839ED0" w:rsidR="00A47F1B" w:rsidRPr="003F4B80" w:rsidRDefault="00A47F1B" w:rsidP="12D72734">
      <w:pPr>
        <w:pStyle w:val="Akapitzlist"/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>§ 4</w:t>
      </w:r>
    </w:p>
    <w:p w14:paraId="4367DB4D" w14:textId="46E17F33" w:rsidR="00AD5F2C" w:rsidRPr="003F4B80" w:rsidRDefault="00AD5F2C" w:rsidP="12D72734">
      <w:pPr>
        <w:pStyle w:val="Akapitzlist"/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Odpowiedzialność Wykonawcy</w:t>
      </w:r>
    </w:p>
    <w:p w14:paraId="467059F1" w14:textId="02FE2395" w:rsidR="00A47F1B" w:rsidRPr="003F4B80" w:rsidRDefault="00B92953" w:rsidP="12D72734">
      <w:pPr>
        <w:pStyle w:val="Akapitzlist"/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1. </w:t>
      </w:r>
      <w:r w:rsidR="00A47F1B" w:rsidRPr="003F4B80">
        <w:rPr>
          <w:rFonts w:eastAsia="Times New Roman" w:cstheme="minorHAnsi"/>
        </w:rPr>
        <w:t>W</w:t>
      </w:r>
      <w:r w:rsidR="10670FD1" w:rsidRPr="003F4B80">
        <w:rPr>
          <w:rFonts w:eastAsia="Times New Roman" w:cstheme="minorHAnsi"/>
        </w:rPr>
        <w:t>ykonawca</w:t>
      </w:r>
      <w:r w:rsidR="00A47F1B" w:rsidRPr="003F4B80">
        <w:rPr>
          <w:rFonts w:eastAsia="Times New Roman" w:cstheme="minorHAnsi"/>
        </w:rPr>
        <w:t xml:space="preserve"> ponosi pełną odpowiedzialność </w:t>
      </w:r>
      <w:r w:rsidR="004D77DF" w:rsidRPr="003F4B80">
        <w:rPr>
          <w:rFonts w:eastAsia="Times New Roman" w:cstheme="minorHAnsi"/>
        </w:rPr>
        <w:t xml:space="preserve">w szczególności </w:t>
      </w:r>
      <w:r w:rsidR="00A47F1B" w:rsidRPr="003F4B80">
        <w:rPr>
          <w:rFonts w:eastAsia="Times New Roman" w:cstheme="minorHAnsi"/>
        </w:rPr>
        <w:t>za:</w:t>
      </w:r>
    </w:p>
    <w:p w14:paraId="4F1FEAEB" w14:textId="06BCA8C6" w:rsidR="00A47F1B" w:rsidRPr="003F4B80" w:rsidRDefault="00A47F1B" w:rsidP="12D72734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Jakość oraz estetykę posiłków.</w:t>
      </w:r>
    </w:p>
    <w:p w14:paraId="0EA37A37" w14:textId="72539D09" w:rsidR="00A47F1B" w:rsidRPr="003F4B80" w:rsidRDefault="00A47F1B" w:rsidP="12D72734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Zgodność świadczonych usług z obowiązującymi normami zbiorowego żywienia i wymogami sanitarno-epidemiologicznymi i w tym zakresie odpowiada przed Państwowym Inspektoratem Sanitarnym w Piasecznie.</w:t>
      </w:r>
    </w:p>
    <w:p w14:paraId="6E4202CC" w14:textId="1A2195B4" w:rsidR="00A47F1B" w:rsidRPr="003F4B80" w:rsidRDefault="00A47F1B" w:rsidP="12D72734">
      <w:pPr>
        <w:pStyle w:val="Akapitzlist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Przekazanie </w:t>
      </w:r>
      <w:r w:rsidRPr="003F4B80">
        <w:rPr>
          <w:rFonts w:eastAsia="Times New Roman" w:cstheme="minorHAnsi"/>
          <w:b/>
          <w:bCs/>
        </w:rPr>
        <w:t>Z</w:t>
      </w:r>
      <w:r w:rsidR="7343511F" w:rsidRPr="003F4B80">
        <w:rPr>
          <w:rFonts w:eastAsia="Times New Roman" w:cstheme="minorHAnsi"/>
          <w:b/>
          <w:bCs/>
        </w:rPr>
        <w:t>amawiającemu</w:t>
      </w:r>
      <w:r w:rsidRPr="003F4B80">
        <w:rPr>
          <w:rFonts w:eastAsia="Times New Roman" w:cstheme="minorHAnsi"/>
        </w:rPr>
        <w:t xml:space="preserve"> kopii protokołu kontroli sanitarnych przeprowadzonej przez uprawniony organ kontrolny</w:t>
      </w:r>
      <w:r w:rsidR="00ED0490" w:rsidRPr="003F4B80">
        <w:rPr>
          <w:rFonts w:eastAsia="Times New Roman" w:cstheme="minorHAnsi"/>
        </w:rPr>
        <w:t xml:space="preserve"> niezwłocznie po jej otrzymaniu.</w:t>
      </w:r>
    </w:p>
    <w:p w14:paraId="3E6247D7" w14:textId="77777777" w:rsidR="004D77DF" w:rsidRPr="003F4B80" w:rsidRDefault="004D77DF" w:rsidP="004D77DF">
      <w:pPr>
        <w:spacing w:line="360" w:lineRule="auto"/>
        <w:jc w:val="center"/>
        <w:rPr>
          <w:rFonts w:eastAsia="Times New Roman" w:cstheme="minorHAnsi"/>
        </w:rPr>
      </w:pPr>
    </w:p>
    <w:p w14:paraId="4DA7C8DC" w14:textId="77777777" w:rsidR="00AD5F2C" w:rsidRPr="003F4B80" w:rsidRDefault="00AD5F2C" w:rsidP="00C007F5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>§ 5</w:t>
      </w:r>
    </w:p>
    <w:p w14:paraId="472B5A41" w14:textId="3102741B" w:rsidR="004D77DF" w:rsidRPr="003F4B80" w:rsidRDefault="004D77DF" w:rsidP="00C007F5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Zatrudnienie</w:t>
      </w:r>
    </w:p>
    <w:p w14:paraId="452361A7" w14:textId="1D19E77C" w:rsidR="004D77DF" w:rsidRPr="003F4B80" w:rsidRDefault="004D77DF" w:rsidP="004D77DF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Zamawiający wymaga zatrudnienia przez wykonawcę na podstawie umowy o pracę osoby/osób przygotowujących posiłki w zakresie realizacji przedmiotu zamówienia na łączny minimalny wymiar czasu pracy w wymiarze 1/1 etatu.</w:t>
      </w:r>
    </w:p>
    <w:p w14:paraId="6F6526F0" w14:textId="1B915B3D" w:rsidR="004D77DF" w:rsidRPr="003F4B80" w:rsidRDefault="004D77DF" w:rsidP="004D77DF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Wykonawca dostarcza Zamawiającemu w terminie 7 dni od podpisania umowy Wykaz Pracowników wyznaczonych do realizacji przedmiotu Umowy, zatrudnionych na umowę o pracę, który będzie stanowił załącznik do umowy z Zamawiającym. Wykaz pracowników powinien zawierać w szczególności: dokładne określenie podmiotu składającego wykaz, datę złożenia wykazu, wskazanie, że objęte wezwaniem czynności wykonują osoby zatrudnione na podstawie umowy o pracę wraz ze wskazaniem liczby tych osób, imion, nazwisk tych osób, rodzaju umowy o pracę oraz podpis osoby uprawnionej do złożenia oświadczenia w imieniu Wykonawcy lub podwykonawcy.</w:t>
      </w:r>
    </w:p>
    <w:p w14:paraId="0A22AED5" w14:textId="65F11847" w:rsidR="004D77DF" w:rsidRPr="003F4B80" w:rsidRDefault="009D33CA" w:rsidP="004D77DF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W trakcie realizacji zamówienia zamawiający uprawniony jest do wykonywania czynności kontrolnych wobec wykonawcy odnośnie spełniania przez </w:t>
      </w:r>
      <w:r w:rsidR="006F61EC" w:rsidRPr="003F4B80">
        <w:rPr>
          <w:rFonts w:eastAsia="Times New Roman" w:cstheme="minorHAnsi"/>
        </w:rPr>
        <w:t>W</w:t>
      </w:r>
      <w:r w:rsidRPr="003F4B80">
        <w:rPr>
          <w:rFonts w:eastAsia="Times New Roman" w:cstheme="minorHAnsi"/>
        </w:rPr>
        <w:t xml:space="preserve">ykonawcę wymogu zatrudnienia na podstawie umowy o pracę osób wykonujących wskazane wyżej czynności. Zamawiający uprawniony jest w szczególności do żądania dokumentów określonych w </w:t>
      </w:r>
      <w:r w:rsidR="00C711CD" w:rsidRPr="003F4B80">
        <w:rPr>
          <w:rFonts w:eastAsia="Times New Roman" w:cstheme="minorHAnsi"/>
        </w:rPr>
        <w:t>ust.</w:t>
      </w:r>
      <w:r w:rsidRPr="003F4B80">
        <w:rPr>
          <w:rFonts w:eastAsia="Times New Roman" w:cstheme="minorHAnsi"/>
        </w:rPr>
        <w:t xml:space="preserve"> 4.</w:t>
      </w:r>
    </w:p>
    <w:p w14:paraId="55C683E9" w14:textId="193A5C34" w:rsidR="009D33CA" w:rsidRPr="003F4B80" w:rsidRDefault="009D33CA" w:rsidP="004D77DF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W trakcie realizacji zamówienia na każde wezwanie </w:t>
      </w:r>
      <w:r w:rsidR="00076EC9">
        <w:rPr>
          <w:rFonts w:eastAsia="Times New Roman" w:cstheme="minorHAnsi"/>
        </w:rPr>
        <w:t>Z</w:t>
      </w:r>
      <w:r w:rsidRPr="003F4B80">
        <w:rPr>
          <w:rFonts w:eastAsia="Times New Roman" w:cstheme="minorHAnsi"/>
        </w:rPr>
        <w:t xml:space="preserve">amawiającego w wyznaczonym w tym wezwaniu terminie </w:t>
      </w:r>
      <w:r w:rsidR="006F61EC" w:rsidRPr="003F4B80">
        <w:rPr>
          <w:rFonts w:eastAsia="Times New Roman" w:cstheme="minorHAnsi"/>
        </w:rPr>
        <w:t>W</w:t>
      </w:r>
      <w:r w:rsidRPr="003F4B80">
        <w:rPr>
          <w:rFonts w:eastAsia="Times New Roman" w:cstheme="minorHAnsi"/>
        </w:rPr>
        <w:t xml:space="preserve">ykonawca przedłoży zamawiającemu wskazane poniżej dowody w celu potwierdzenia spełnienia wymogu zatrudnienia na podstawie umowy o pracę przez </w:t>
      </w:r>
      <w:r w:rsidR="006F61EC" w:rsidRPr="003F4B80">
        <w:rPr>
          <w:rFonts w:eastAsia="Times New Roman" w:cstheme="minorHAnsi"/>
        </w:rPr>
        <w:t>W</w:t>
      </w:r>
      <w:r w:rsidRPr="003F4B80">
        <w:rPr>
          <w:rFonts w:eastAsia="Times New Roman" w:cstheme="minorHAnsi"/>
        </w:rPr>
        <w:t>ykonawcę osób wykonujących wskazane wyżej czynności:</w:t>
      </w:r>
    </w:p>
    <w:p w14:paraId="35B71EC1" w14:textId="5B89E502" w:rsidR="009D33CA" w:rsidRPr="003F4B80" w:rsidRDefault="009D33CA" w:rsidP="00C711CD">
      <w:pPr>
        <w:pStyle w:val="Akapitzlist"/>
        <w:numPr>
          <w:ilvl w:val="0"/>
          <w:numId w:val="1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oświadczenie zatrudnionego pracownika,</w:t>
      </w:r>
    </w:p>
    <w:p w14:paraId="494A357A" w14:textId="75670DA7" w:rsidR="009D33CA" w:rsidRPr="003F4B80" w:rsidRDefault="009D33CA" w:rsidP="009D33CA">
      <w:pPr>
        <w:pStyle w:val="Akapitzlist"/>
        <w:numPr>
          <w:ilvl w:val="0"/>
          <w:numId w:val="1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oświadczenie wykonawcy lub podwykonawcy o zatrudnieniu pracownika na podstawie umowy o pracę,</w:t>
      </w:r>
    </w:p>
    <w:p w14:paraId="0F0086D1" w14:textId="0CBF7E8C" w:rsidR="009D33CA" w:rsidRPr="003F4B80" w:rsidRDefault="009D33CA" w:rsidP="009D33CA">
      <w:pPr>
        <w:pStyle w:val="Akapitzlist"/>
        <w:numPr>
          <w:ilvl w:val="0"/>
          <w:numId w:val="18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poświadczonej za zgodność z oryginałem kopii umowy o pracę zatrudnionego pracownika.</w:t>
      </w:r>
    </w:p>
    <w:p w14:paraId="5D2D5A85" w14:textId="05E60C41" w:rsidR="009D33CA" w:rsidRPr="003F4B80" w:rsidRDefault="009D33CA" w:rsidP="009D33CA">
      <w:pPr>
        <w:spacing w:line="360" w:lineRule="auto"/>
        <w:ind w:left="720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Dokumenty powyższe powinny zawierać informacje takie jak: dane osobowe, niezbędne do weryfikacji zatrudnienia na podstawie umowy o pracę, w szczególności imię i nazwisko zatrudnionego pracownika, datę zawarcie umowy o pracę, rodzaj umowy o pracę i zakres obowiązków pracownika.</w:t>
      </w:r>
    </w:p>
    <w:p w14:paraId="24039E81" w14:textId="5CF27533" w:rsidR="00C9262E" w:rsidRPr="003F4B80" w:rsidRDefault="00C9262E" w:rsidP="00C9262E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W przypadku uzasadnionych wątpliwości co do przestrzegania prawa pracy przez </w:t>
      </w:r>
      <w:r w:rsidR="006F61EC" w:rsidRPr="003F4B80">
        <w:rPr>
          <w:rFonts w:eastAsia="Times New Roman" w:cstheme="minorHAnsi"/>
        </w:rPr>
        <w:t>W</w:t>
      </w:r>
      <w:r w:rsidRPr="003F4B80">
        <w:rPr>
          <w:rFonts w:eastAsia="Times New Roman" w:cstheme="minorHAnsi"/>
        </w:rPr>
        <w:t>ykonawcę, zamawiający może zwrócić się o przeprowadzenie kontroli przez Państwową Inspekcję Pracy.</w:t>
      </w:r>
    </w:p>
    <w:p w14:paraId="56C5B8B5" w14:textId="7B3F934A" w:rsidR="00C9262E" w:rsidRPr="003F4B80" w:rsidRDefault="00C9262E" w:rsidP="00C9262E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Zamawiający dopuszcza możliwość zmiany osób, przy pomocy których Wykonawca wykonywał będzie przedmiot Umowy, na inne osoby/pracowników Wykonawcy lub podwykonawcy, </w:t>
      </w:r>
      <w:r w:rsidR="00571A4D" w:rsidRPr="003F4B80">
        <w:rPr>
          <w:rFonts w:eastAsia="Times New Roman" w:cstheme="minorHAnsi"/>
        </w:rPr>
        <w:br/>
      </w:r>
      <w:r w:rsidRPr="003F4B80">
        <w:rPr>
          <w:rFonts w:eastAsia="Times New Roman" w:cstheme="minorHAnsi"/>
        </w:rPr>
        <w:t>z zachowaniem wymogów dotyczących zatrudniania na podstawie umowy o pracę. O planowanej zmianie osób, przy pomocy których Wykonawca wykonuje przedmiot umowy, Wykonawca jest zobowiązany niezwłocznie powiadomić Zamawiającego na piśmie przed dopuszczeniem tych osób do wykonywania prac. Zapisy pkt. 4 stosuje się odpowiednio.</w:t>
      </w:r>
    </w:p>
    <w:p w14:paraId="1EBFCC94" w14:textId="51027A0A" w:rsidR="006F61EC" w:rsidRDefault="006F61EC" w:rsidP="00C9262E">
      <w:pPr>
        <w:pStyle w:val="Akapitzlist"/>
        <w:numPr>
          <w:ilvl w:val="0"/>
          <w:numId w:val="1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Niezłożenie przez wykonawcę w wyznaczonym przez zamawiającego terminie żądanych dowodów </w:t>
      </w:r>
      <w:r w:rsidR="00571A4D" w:rsidRPr="003F4B80">
        <w:rPr>
          <w:rFonts w:eastAsia="Times New Roman" w:cstheme="minorHAnsi"/>
        </w:rPr>
        <w:br/>
      </w:r>
      <w:r w:rsidRPr="003F4B80">
        <w:rPr>
          <w:rFonts w:eastAsia="Times New Roman" w:cstheme="minorHAnsi"/>
        </w:rPr>
        <w:t>w celu potwierdzenia spełnienia przez Wykonawcę wymogu zatrudnienia na podstawie umowy o pracę lub utrudnianie przeprowadzenia kontroli w tym zakresie, traktowane będzie jako niespełnienie przez Wykonawcę wymogu zatrudnienia na podstawie umowy o pracę osób wskazanych w pkt. 4.</w:t>
      </w:r>
    </w:p>
    <w:p w14:paraId="06534679" w14:textId="77777777" w:rsidR="000D47E2" w:rsidRDefault="000D47E2" w:rsidP="000D47E2">
      <w:pPr>
        <w:spacing w:line="360" w:lineRule="auto"/>
        <w:jc w:val="both"/>
        <w:rPr>
          <w:rFonts w:eastAsia="Times New Roman" w:cstheme="minorHAnsi"/>
        </w:rPr>
      </w:pPr>
    </w:p>
    <w:p w14:paraId="2A8BB69C" w14:textId="77777777" w:rsidR="000D47E2" w:rsidRDefault="000D47E2" w:rsidP="000D47E2">
      <w:pPr>
        <w:spacing w:line="360" w:lineRule="auto"/>
        <w:jc w:val="both"/>
        <w:rPr>
          <w:rFonts w:eastAsia="Times New Roman" w:cstheme="minorHAnsi"/>
        </w:rPr>
      </w:pPr>
    </w:p>
    <w:p w14:paraId="2EC1AD97" w14:textId="77777777" w:rsidR="000D47E2" w:rsidRPr="000D47E2" w:rsidRDefault="000D47E2" w:rsidP="000D47E2">
      <w:pPr>
        <w:spacing w:line="360" w:lineRule="auto"/>
        <w:jc w:val="both"/>
        <w:rPr>
          <w:rFonts w:eastAsia="Times New Roman" w:cstheme="minorHAnsi"/>
        </w:rPr>
      </w:pPr>
    </w:p>
    <w:p w14:paraId="4E49D31C" w14:textId="77777777" w:rsidR="006F61EC" w:rsidRPr="003F4B80" w:rsidRDefault="006F61EC" w:rsidP="006F61EC">
      <w:pPr>
        <w:pStyle w:val="Akapitzlist"/>
        <w:spacing w:line="360" w:lineRule="auto"/>
        <w:jc w:val="both"/>
        <w:rPr>
          <w:rFonts w:eastAsia="Times New Roman" w:cstheme="minorHAnsi"/>
        </w:rPr>
      </w:pPr>
    </w:p>
    <w:p w14:paraId="4267BB49" w14:textId="75191CCB" w:rsidR="004D77DF" w:rsidRPr="003F4B80" w:rsidRDefault="004D77DF" w:rsidP="004D77DF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>§ 6</w:t>
      </w:r>
    </w:p>
    <w:p w14:paraId="579944C1" w14:textId="2B07F56F" w:rsidR="00AD5F2C" w:rsidRPr="003F4B80" w:rsidRDefault="00AD5F2C" w:rsidP="00C007F5">
      <w:pPr>
        <w:spacing w:line="360" w:lineRule="auto"/>
        <w:ind w:left="4248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Podwykonawcy</w:t>
      </w:r>
    </w:p>
    <w:p w14:paraId="5ED04F00" w14:textId="77777777" w:rsidR="00AD5F2C" w:rsidRPr="003F4B80" w:rsidRDefault="00AD5F2C" w:rsidP="00AD5F2C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Wykonawca może powierzyć wykonanie części usług podwykonawcom wyłącznie za uprzednią pisemną zgodą Zamawiającego.</w:t>
      </w:r>
    </w:p>
    <w:p w14:paraId="78739D05" w14:textId="77777777" w:rsidR="00AD5F2C" w:rsidRPr="003F4B80" w:rsidRDefault="00AD5F2C" w:rsidP="00AD5F2C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 przypadku powierzenia części usług podwykonawcy, Wykonawca pozostaje w pełni odpowiedzialny wobec Zamawiającego za działania i zaniechania podwykonawców jak za własne.</w:t>
      </w:r>
    </w:p>
    <w:p w14:paraId="065BC9D9" w14:textId="3B45EDF6" w:rsidR="00AD5F2C" w:rsidRPr="003F4B80" w:rsidRDefault="00AD5F2C" w:rsidP="00AD5F2C">
      <w:pPr>
        <w:pStyle w:val="Akapitzlist"/>
        <w:numPr>
          <w:ilvl w:val="0"/>
          <w:numId w:val="7"/>
        </w:numPr>
        <w:spacing w:line="360" w:lineRule="auto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Wykonawca zobowiązuje się do przedstawienia Zamawiającemu:</w:t>
      </w:r>
      <w:r w:rsidRPr="003F4B80">
        <w:rPr>
          <w:rFonts w:eastAsia="Times New Roman" w:cstheme="minorHAnsi"/>
        </w:rPr>
        <w:br/>
      </w:r>
      <w:r w:rsidR="00C711CD" w:rsidRPr="003F4B80">
        <w:rPr>
          <w:rFonts w:eastAsia="Times New Roman" w:cstheme="minorHAnsi"/>
        </w:rPr>
        <w:t>1</w:t>
      </w:r>
      <w:r w:rsidRPr="003F4B80">
        <w:rPr>
          <w:rFonts w:eastAsia="Times New Roman" w:cstheme="minorHAnsi"/>
        </w:rPr>
        <w:t>) zakresu usług powierzonych podwykonawcy</w:t>
      </w:r>
      <w:r w:rsidRPr="003F4B80">
        <w:rPr>
          <w:rFonts w:eastAsia="Times New Roman" w:cstheme="minorHAnsi"/>
        </w:rPr>
        <w:br/>
      </w:r>
      <w:r w:rsidR="00C711CD" w:rsidRPr="003F4B80">
        <w:rPr>
          <w:rFonts w:eastAsia="Times New Roman" w:cstheme="minorHAnsi"/>
        </w:rPr>
        <w:t>2</w:t>
      </w:r>
      <w:r w:rsidRPr="003F4B80">
        <w:rPr>
          <w:rFonts w:eastAsia="Times New Roman" w:cstheme="minorHAnsi"/>
        </w:rPr>
        <w:t>) danych identyfikujących podwykonawcę,</w:t>
      </w:r>
      <w:r w:rsidRPr="003F4B80">
        <w:rPr>
          <w:rFonts w:eastAsia="Times New Roman" w:cstheme="minorHAnsi"/>
        </w:rPr>
        <w:br/>
      </w:r>
      <w:r w:rsidR="00C711CD" w:rsidRPr="003F4B80">
        <w:rPr>
          <w:rFonts w:eastAsia="Times New Roman" w:cstheme="minorHAnsi"/>
        </w:rPr>
        <w:t>3</w:t>
      </w:r>
      <w:r w:rsidRPr="003F4B80">
        <w:rPr>
          <w:rFonts w:eastAsia="Times New Roman" w:cstheme="minorHAnsi"/>
        </w:rPr>
        <w:t>) oświadczenia podwykonawcy o spełnianiu wymogów sanitarnych i prawnych.</w:t>
      </w:r>
    </w:p>
    <w:p w14:paraId="0A5B3538" w14:textId="77777777" w:rsidR="00AD5F2C" w:rsidRPr="003F4B80" w:rsidRDefault="00AD5F2C" w:rsidP="00AD5F2C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Zmiana podwykonawcy wymaga pisemnego poinformowania Zamawiającego co najmniej 7 dni przed planowaną zmianą.</w:t>
      </w:r>
    </w:p>
    <w:p w14:paraId="68155F56" w14:textId="77777777" w:rsidR="00AD5F2C" w:rsidRPr="003F4B80" w:rsidRDefault="00AD5F2C" w:rsidP="00AD5F2C">
      <w:pPr>
        <w:pStyle w:val="Akapitzlist"/>
        <w:numPr>
          <w:ilvl w:val="0"/>
          <w:numId w:val="7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Podwykonawca nie może realizować usług w zakresie, który wymaga uprawnień lub decyzji Sanepidu, jeśli ich nie posiada – w takim przypadku całość odpowiedzialności ponosi Wykonawca.</w:t>
      </w:r>
    </w:p>
    <w:p w14:paraId="14AEFEB5" w14:textId="77777777" w:rsidR="00AD5F2C" w:rsidRPr="003F4B80" w:rsidRDefault="00AD5F2C" w:rsidP="00C44119">
      <w:pPr>
        <w:spacing w:line="360" w:lineRule="auto"/>
        <w:rPr>
          <w:rFonts w:eastAsia="Times New Roman" w:cstheme="minorHAnsi"/>
        </w:rPr>
      </w:pPr>
      <w:bookmarkStart w:id="1" w:name="_Hlk214533854"/>
    </w:p>
    <w:p w14:paraId="6F1CC1E3" w14:textId="354B4D95" w:rsidR="00A47F1B" w:rsidRPr="003F4B80" w:rsidRDefault="00A47F1B" w:rsidP="12D72734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§ </w:t>
      </w:r>
      <w:r w:rsidR="009E3520">
        <w:rPr>
          <w:rFonts w:eastAsia="Times New Roman" w:cstheme="minorHAnsi"/>
        </w:rPr>
        <w:t>7</w:t>
      </w:r>
    </w:p>
    <w:p w14:paraId="746C0A5C" w14:textId="2A7469D4" w:rsidR="00AD5F2C" w:rsidRPr="003F4B80" w:rsidRDefault="00AD5F2C" w:rsidP="12D72734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Czas trwania umowy i rozwiązanie</w:t>
      </w:r>
    </w:p>
    <w:bookmarkEnd w:id="1"/>
    <w:p w14:paraId="59EDD266" w14:textId="55BD650D" w:rsidR="00A47F1B" w:rsidRPr="003F4B80" w:rsidRDefault="293B0D81" w:rsidP="00B92953">
      <w:pPr>
        <w:pStyle w:val="Akapitzlist"/>
        <w:numPr>
          <w:ilvl w:val="0"/>
          <w:numId w:val="14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Umowa zostaje zawarta od 01.0</w:t>
      </w:r>
      <w:r w:rsidR="0067413C" w:rsidRPr="003F4B80">
        <w:rPr>
          <w:rFonts w:eastAsia="Times New Roman" w:cstheme="minorHAnsi"/>
        </w:rPr>
        <w:t>1</w:t>
      </w:r>
      <w:r w:rsidRPr="003F4B80">
        <w:rPr>
          <w:rFonts w:eastAsia="Times New Roman" w:cstheme="minorHAnsi"/>
        </w:rPr>
        <w:t>.202</w:t>
      </w:r>
      <w:r w:rsidR="0067413C" w:rsidRPr="003F4B80">
        <w:rPr>
          <w:rFonts w:eastAsia="Times New Roman" w:cstheme="minorHAnsi"/>
        </w:rPr>
        <w:t>6</w:t>
      </w:r>
      <w:r w:rsidRPr="003F4B80">
        <w:rPr>
          <w:rFonts w:eastAsia="Times New Roman" w:cstheme="minorHAnsi"/>
        </w:rPr>
        <w:t xml:space="preserve"> r. do 31.12.202</w:t>
      </w:r>
      <w:r w:rsidR="0067413C" w:rsidRPr="003F4B80">
        <w:rPr>
          <w:rFonts w:eastAsia="Times New Roman" w:cstheme="minorHAnsi"/>
        </w:rPr>
        <w:t>6</w:t>
      </w:r>
      <w:r w:rsidRPr="003F4B80">
        <w:rPr>
          <w:rFonts w:eastAsia="Times New Roman" w:cstheme="minorHAnsi"/>
        </w:rPr>
        <w:t xml:space="preserve"> r.</w:t>
      </w:r>
    </w:p>
    <w:p w14:paraId="7FE9378F" w14:textId="2E2A6921" w:rsidR="00A47F1B" w:rsidRPr="003F4B80" w:rsidRDefault="00A47F1B" w:rsidP="00B92953">
      <w:pPr>
        <w:pStyle w:val="Akapitzlist"/>
        <w:numPr>
          <w:ilvl w:val="0"/>
          <w:numId w:val="14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Każda ze stron może wypowiedzieć niniejszą umowę z zachowaniem </w:t>
      </w:r>
      <w:r w:rsidR="00ED0490" w:rsidRPr="003F4B80">
        <w:rPr>
          <w:rFonts w:eastAsia="Times New Roman" w:cstheme="minorHAnsi"/>
        </w:rPr>
        <w:t>1</w:t>
      </w:r>
      <w:r w:rsidR="00C44119" w:rsidRPr="003F4B80">
        <w:rPr>
          <w:rFonts w:eastAsia="Times New Roman" w:cstheme="minorHAnsi"/>
        </w:rPr>
        <w:t xml:space="preserve"> </w:t>
      </w:r>
      <w:r w:rsidR="00ED0490" w:rsidRPr="003F4B80">
        <w:rPr>
          <w:rFonts w:eastAsia="Times New Roman" w:cstheme="minorHAnsi"/>
        </w:rPr>
        <w:t xml:space="preserve">- </w:t>
      </w:r>
      <w:r w:rsidRPr="003F4B80">
        <w:rPr>
          <w:rFonts w:eastAsia="Times New Roman" w:cstheme="minorHAnsi"/>
        </w:rPr>
        <w:t>miesięcznego okresu wypowiedzenia.</w:t>
      </w:r>
    </w:p>
    <w:p w14:paraId="3DDF0AE2" w14:textId="5B1C09A9" w:rsidR="00A47F1B" w:rsidRPr="003F4B80" w:rsidRDefault="00AD5F2C" w:rsidP="00B92953">
      <w:pPr>
        <w:pStyle w:val="Akapitzlist"/>
        <w:numPr>
          <w:ilvl w:val="0"/>
          <w:numId w:val="14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Umowa może zostać rozwiązana ze skutkiem natychmiastowym w przypadku rażącego naruszenia jej postanowień, w szczególności dotyczących jakości posiłków, terminów dostaw lub zasad sanitarnych. </w:t>
      </w:r>
      <w:r w:rsidR="293B0D81" w:rsidRPr="003F4B80">
        <w:rPr>
          <w:rFonts w:eastAsia="Times New Roman" w:cstheme="minorHAnsi"/>
        </w:rPr>
        <w:t>(a w szczególności ustaleń zawartych w § 2 niniejszej umowy)</w:t>
      </w:r>
    </w:p>
    <w:p w14:paraId="0F401809" w14:textId="2230F936" w:rsidR="00A47F1B" w:rsidRPr="003F4B80" w:rsidRDefault="00105DBD" w:rsidP="00B92953">
      <w:pPr>
        <w:pStyle w:val="Akapitzlist"/>
        <w:numPr>
          <w:ilvl w:val="0"/>
          <w:numId w:val="14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Wszystkie zmiany niniejszej umowy wymagają formy pisemnej pod rygorem nieważności.</w:t>
      </w:r>
    </w:p>
    <w:p w14:paraId="09BBF7C5" w14:textId="77777777" w:rsidR="00C44119" w:rsidRPr="003F4B80" w:rsidRDefault="00C44119" w:rsidP="00C44119">
      <w:pPr>
        <w:spacing w:line="360" w:lineRule="auto"/>
        <w:jc w:val="both"/>
        <w:rPr>
          <w:rFonts w:eastAsia="Times New Roman" w:cstheme="minorHAnsi"/>
        </w:rPr>
      </w:pPr>
    </w:p>
    <w:p w14:paraId="7B92A670" w14:textId="0FDCA995" w:rsidR="00EA216D" w:rsidRPr="003F4B80" w:rsidRDefault="00EA216D" w:rsidP="00EA216D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§ </w:t>
      </w:r>
      <w:r w:rsidR="009E3520">
        <w:rPr>
          <w:rFonts w:eastAsia="Times New Roman" w:cstheme="minorHAnsi"/>
        </w:rPr>
        <w:t>8</w:t>
      </w:r>
    </w:p>
    <w:p w14:paraId="4408014F" w14:textId="77777777" w:rsidR="00EA216D" w:rsidRPr="003F4B80" w:rsidRDefault="00EA216D" w:rsidP="00EA216D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</w:rPr>
        <w:t>Kary umowne</w:t>
      </w:r>
    </w:p>
    <w:p w14:paraId="02271FD3" w14:textId="77777777" w:rsidR="00EA216D" w:rsidRPr="003F4B80" w:rsidRDefault="00EA216D" w:rsidP="00EA216D">
      <w:pPr>
        <w:numPr>
          <w:ilvl w:val="0"/>
          <w:numId w:val="16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Wykonawca zapłaci Zamawiającemu kary umowne w następujących przypadkach:</w:t>
      </w:r>
    </w:p>
    <w:p w14:paraId="6F73A6B6" w14:textId="19C22BF1" w:rsidR="00EA216D" w:rsidRPr="003F4B80" w:rsidRDefault="00EA216D" w:rsidP="00EA216D">
      <w:pPr>
        <w:spacing w:line="360" w:lineRule="auto"/>
        <w:ind w:left="720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1)</w:t>
      </w:r>
      <w:r w:rsidRPr="003F4B80">
        <w:rPr>
          <w:rFonts w:eastAsia="Times New Roman" w:cstheme="minorHAnsi"/>
        </w:rPr>
        <w:tab/>
        <w:t xml:space="preserve">w wysokości 20% wynagrodzenia, określonego w § 3 ust. </w:t>
      </w:r>
      <w:r w:rsidR="00B845D3" w:rsidRPr="003F4B80">
        <w:rPr>
          <w:rFonts w:eastAsia="Times New Roman" w:cstheme="minorHAnsi"/>
        </w:rPr>
        <w:t>2</w:t>
      </w:r>
      <w:r w:rsidRPr="003F4B80">
        <w:rPr>
          <w:rFonts w:eastAsia="Times New Roman" w:cstheme="minorHAnsi"/>
        </w:rPr>
        <w:t xml:space="preserve">– za odstąpienie od umowy </w:t>
      </w:r>
      <w:r w:rsidR="00B845D3" w:rsidRPr="003F4B80">
        <w:rPr>
          <w:rFonts w:eastAsia="Times New Roman" w:cstheme="minorHAnsi"/>
        </w:rPr>
        <w:br/>
      </w:r>
      <w:r w:rsidRPr="003F4B80">
        <w:rPr>
          <w:rFonts w:eastAsia="Times New Roman" w:cstheme="minorHAnsi"/>
        </w:rPr>
        <w:t>z przyczyn zawinionych przez Wykonawcę,</w:t>
      </w:r>
    </w:p>
    <w:p w14:paraId="42CF7E97" w14:textId="71E01507" w:rsidR="00EA216D" w:rsidRPr="003F4B80" w:rsidRDefault="00EA216D" w:rsidP="00EA216D">
      <w:pPr>
        <w:spacing w:line="360" w:lineRule="auto"/>
        <w:ind w:left="720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2)</w:t>
      </w:r>
      <w:r w:rsidRPr="003F4B80">
        <w:rPr>
          <w:rFonts w:eastAsia="Times New Roman" w:cstheme="minorHAnsi"/>
        </w:rPr>
        <w:tab/>
        <w:t xml:space="preserve">w wysokości 10% wynagrodzenia za zamówione posiłki za dany dzień – w przypadku dostarczenia posiłków niezgodnie z godzinami, wskazanymi w § </w:t>
      </w:r>
      <w:r w:rsidR="00B845D3" w:rsidRPr="003F4B80">
        <w:rPr>
          <w:rFonts w:eastAsia="Times New Roman" w:cstheme="minorHAnsi"/>
        </w:rPr>
        <w:t>2</w:t>
      </w:r>
      <w:r w:rsidRPr="003F4B80">
        <w:rPr>
          <w:rFonts w:eastAsia="Times New Roman" w:cstheme="minorHAnsi"/>
        </w:rPr>
        <w:t xml:space="preserve"> ust. </w:t>
      </w:r>
      <w:r w:rsidR="003F4B80" w:rsidRPr="003F4B80">
        <w:rPr>
          <w:rFonts w:eastAsia="Times New Roman" w:cstheme="minorHAnsi"/>
        </w:rPr>
        <w:t>8</w:t>
      </w:r>
      <w:r w:rsidRPr="003F4B80">
        <w:rPr>
          <w:rFonts w:eastAsia="Times New Roman" w:cstheme="minorHAnsi"/>
        </w:rPr>
        <w:t xml:space="preserve"> z przyczyn zawinionych przez Wykonawcę,</w:t>
      </w:r>
    </w:p>
    <w:p w14:paraId="62BD76D5" w14:textId="64B9DE76" w:rsidR="00EA216D" w:rsidRPr="003F4B80" w:rsidRDefault="00B845D3" w:rsidP="00EA216D">
      <w:pPr>
        <w:spacing w:line="360" w:lineRule="auto"/>
        <w:ind w:left="720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3</w:t>
      </w:r>
      <w:r w:rsidR="00EA216D" w:rsidRPr="003F4B80">
        <w:rPr>
          <w:rFonts w:eastAsia="Times New Roman" w:cstheme="minorHAnsi"/>
        </w:rPr>
        <w:t>)</w:t>
      </w:r>
      <w:r w:rsidR="00EA216D" w:rsidRPr="003F4B80">
        <w:rPr>
          <w:rFonts w:eastAsia="Times New Roman" w:cstheme="minorHAnsi"/>
        </w:rPr>
        <w:tab/>
        <w:t xml:space="preserve">w wysokości </w:t>
      </w:r>
      <w:r w:rsidRPr="003F4B80">
        <w:rPr>
          <w:rFonts w:eastAsia="Times New Roman" w:cstheme="minorHAnsi"/>
        </w:rPr>
        <w:t>2</w:t>
      </w:r>
      <w:r w:rsidR="00EA216D" w:rsidRPr="003F4B80">
        <w:rPr>
          <w:rFonts w:eastAsia="Times New Roman" w:cstheme="minorHAnsi"/>
        </w:rPr>
        <w:t xml:space="preserve">0% wynagrodzenia za dostarczone posiłki na dany dzień – za każdy przypadek braku dostarczenia pojemników na odpady konsumpcyjne lub odebranie odpadów pokonsumpcyjnych niezgodnie z postanowieniami </w:t>
      </w:r>
      <w:r w:rsidRPr="003F4B80">
        <w:rPr>
          <w:rFonts w:eastAsia="Times New Roman" w:cstheme="minorHAnsi"/>
        </w:rPr>
        <w:t>umowy.</w:t>
      </w:r>
    </w:p>
    <w:p w14:paraId="7759D6B3" w14:textId="6710AAB8" w:rsidR="00EA216D" w:rsidRPr="003F4B80" w:rsidRDefault="00EA216D" w:rsidP="00EA216D">
      <w:pPr>
        <w:spacing w:line="360" w:lineRule="auto"/>
        <w:ind w:left="720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5)</w:t>
      </w:r>
      <w:r w:rsidRPr="003F4B80">
        <w:rPr>
          <w:rFonts w:eastAsia="Times New Roman" w:cstheme="minorHAnsi"/>
        </w:rPr>
        <w:tab/>
        <w:t>w przypadku powtórzonego stwierdzenia zastrzeżeń co do dostarczanych posiłków</w:t>
      </w:r>
      <w:r w:rsidR="00B845D3" w:rsidRPr="003F4B80">
        <w:rPr>
          <w:rFonts w:eastAsia="Times New Roman" w:cstheme="minorHAnsi"/>
        </w:rPr>
        <w:t xml:space="preserve"> </w:t>
      </w:r>
      <w:r w:rsidRPr="003F4B80">
        <w:rPr>
          <w:rFonts w:eastAsia="Times New Roman" w:cstheme="minorHAnsi"/>
        </w:rPr>
        <w:t xml:space="preserve">– </w:t>
      </w:r>
      <w:r w:rsidR="00571A4D" w:rsidRPr="003F4B80">
        <w:rPr>
          <w:rFonts w:eastAsia="Times New Roman" w:cstheme="minorHAnsi"/>
        </w:rPr>
        <w:br/>
      </w:r>
      <w:r w:rsidRPr="003F4B80">
        <w:rPr>
          <w:rFonts w:eastAsia="Times New Roman" w:cstheme="minorHAnsi"/>
        </w:rPr>
        <w:t xml:space="preserve">w wysokości  </w:t>
      </w:r>
      <w:r w:rsidR="00B845D3" w:rsidRPr="003F4B80">
        <w:rPr>
          <w:rFonts w:eastAsia="Times New Roman" w:cstheme="minorHAnsi"/>
        </w:rPr>
        <w:t>5</w:t>
      </w:r>
      <w:r w:rsidRPr="003F4B80">
        <w:rPr>
          <w:rFonts w:eastAsia="Times New Roman" w:cstheme="minorHAnsi"/>
        </w:rPr>
        <w:t>00 zł za każdy stwierdzony przypadek,</w:t>
      </w:r>
    </w:p>
    <w:p w14:paraId="61A0CEA8" w14:textId="77777777" w:rsidR="00EA216D" w:rsidRPr="003F4B80" w:rsidRDefault="00EA216D" w:rsidP="00EA216D">
      <w:pPr>
        <w:numPr>
          <w:ilvl w:val="0"/>
          <w:numId w:val="16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Kary umowne mogą być potrącane z faktury Wykonawcy lub dochodzone odrębnie.</w:t>
      </w:r>
    </w:p>
    <w:p w14:paraId="7124F73E" w14:textId="77777777" w:rsidR="00EA216D" w:rsidRPr="003F4B80" w:rsidRDefault="00EA216D" w:rsidP="00EA216D">
      <w:pPr>
        <w:numPr>
          <w:ilvl w:val="0"/>
          <w:numId w:val="16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Zapłata kar umownych nie wyłącza prawa Zamawiającego do dochodzenia odszkodowania przewyższającego wartość kar, jeżeli szkoda poniesiona przez Zamawiającego przewyższa wartość należnych kar.</w:t>
      </w:r>
    </w:p>
    <w:p w14:paraId="322DFB29" w14:textId="77777777" w:rsidR="00EA216D" w:rsidRPr="003F4B80" w:rsidRDefault="00EA216D" w:rsidP="00EA216D">
      <w:pPr>
        <w:numPr>
          <w:ilvl w:val="0"/>
          <w:numId w:val="16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W przypadku powtarzających się naruszeń (więcej niż 3 razy w miesiącu), Zamawiający ma prawo do wypowiedzenia umowy ze skutkiem natychmiastowym.</w:t>
      </w:r>
    </w:p>
    <w:p w14:paraId="5B62D5AA" w14:textId="633B4A95" w:rsidR="00C711CD" w:rsidRPr="003F4B80" w:rsidRDefault="00C711CD" w:rsidP="00EA216D">
      <w:pPr>
        <w:numPr>
          <w:ilvl w:val="0"/>
          <w:numId w:val="16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Kary umowne podlegają sumowaniu. Suma kar umownych nie może przekroczyć 50% szacunkowego maksymalnego wynagrodzenia o którym mowa w § 3 ust. 2</w:t>
      </w:r>
      <w:r w:rsidR="00076EC9">
        <w:rPr>
          <w:rFonts w:eastAsia="Times New Roman" w:cstheme="minorHAnsi"/>
        </w:rPr>
        <w:t>.</w:t>
      </w:r>
    </w:p>
    <w:p w14:paraId="5862B030" w14:textId="77777777" w:rsidR="00C44119" w:rsidRPr="003F4B80" w:rsidRDefault="00C44119" w:rsidP="00C44119">
      <w:pPr>
        <w:spacing w:line="360" w:lineRule="auto"/>
        <w:jc w:val="both"/>
        <w:rPr>
          <w:rFonts w:eastAsia="Times New Roman" w:cstheme="minorHAnsi"/>
        </w:rPr>
      </w:pPr>
    </w:p>
    <w:p w14:paraId="37AB4D27" w14:textId="204EAC91" w:rsidR="00D10474" w:rsidRPr="003F4B80" w:rsidRDefault="00105DBD" w:rsidP="00D10474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§ </w:t>
      </w:r>
      <w:r w:rsidR="009E3520">
        <w:rPr>
          <w:rFonts w:eastAsia="Times New Roman" w:cstheme="minorHAnsi"/>
        </w:rPr>
        <w:t>9</w:t>
      </w:r>
    </w:p>
    <w:p w14:paraId="460F4177" w14:textId="22681D6D" w:rsidR="00D10474" w:rsidRPr="003F4B80" w:rsidRDefault="00D10474" w:rsidP="00D10474">
      <w:pPr>
        <w:spacing w:line="360" w:lineRule="auto"/>
        <w:ind w:left="3540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  <w:b/>
          <w:bCs/>
          <w:lang w:eastAsia="pl-PL"/>
        </w:rPr>
        <w:t xml:space="preserve">      Wznowienie zamówienia</w:t>
      </w:r>
    </w:p>
    <w:p w14:paraId="524F4241" w14:textId="126D0656" w:rsidR="00D10474" w:rsidRPr="003F4B80" w:rsidRDefault="00D10474" w:rsidP="00D10474">
      <w:pPr>
        <w:numPr>
          <w:ilvl w:val="0"/>
          <w:numId w:val="15"/>
        </w:numPr>
        <w:spacing w:before="100" w:beforeAutospacing="1" w:after="100" w:afterAutospacing="1" w:line="36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F4B80">
        <w:rPr>
          <w:rFonts w:eastAsia="Times New Roman" w:cstheme="minorHAnsi"/>
          <w:lang w:eastAsia="pl-PL"/>
        </w:rPr>
        <w:t xml:space="preserve">Zamawiający przewiduje możliwość jednokrotnego wznowienia zamówienia na okres kolejnych </w:t>
      </w:r>
      <w:r w:rsidRPr="003F4B80">
        <w:rPr>
          <w:rFonts w:eastAsia="Times New Roman" w:cstheme="minorHAnsi"/>
          <w:lang w:eastAsia="pl-PL"/>
        </w:rPr>
        <w:br/>
        <w:t>12 miesięcy po upływie terminu realizacji zamówienia podstawowego, do wysokości wartości umowy podstawowej, po wyczerpaniu środków przewidzianych w umowie podstawowej.</w:t>
      </w:r>
    </w:p>
    <w:p w14:paraId="45AD9127" w14:textId="43969100" w:rsidR="00D10474" w:rsidRPr="003F4B80" w:rsidRDefault="00D10474" w:rsidP="00D10474">
      <w:pPr>
        <w:numPr>
          <w:ilvl w:val="0"/>
          <w:numId w:val="15"/>
        </w:numPr>
        <w:spacing w:before="100" w:beforeAutospacing="1" w:after="100" w:afterAutospacing="1" w:line="36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F4B80">
        <w:rPr>
          <w:rFonts w:eastAsia="Times New Roman" w:cstheme="minorHAnsi"/>
          <w:lang w:eastAsia="pl-PL"/>
        </w:rPr>
        <w:t>Wznowienie zamówienia polega na świadczeniu usług w tym samym zakresie rzeczowym, na tych samych warunkach określonych w niniejszej umowie oraz Załączniku nr 1 do Umowy. Realizacja wznowienia wymaga zgody zarówno Zamawiającego, jak i Wykonawcy.</w:t>
      </w:r>
    </w:p>
    <w:p w14:paraId="2EA66155" w14:textId="77777777" w:rsidR="00D10474" w:rsidRPr="003F4B80" w:rsidRDefault="00D10474" w:rsidP="00D10474">
      <w:pPr>
        <w:numPr>
          <w:ilvl w:val="0"/>
          <w:numId w:val="15"/>
        </w:numPr>
        <w:spacing w:before="100" w:beforeAutospacing="1" w:after="100" w:afterAutospacing="1" w:line="36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F4B80">
        <w:rPr>
          <w:rFonts w:eastAsia="Times New Roman" w:cstheme="minorHAnsi"/>
          <w:lang w:eastAsia="pl-PL"/>
        </w:rPr>
        <w:t>Zamawiający poinformuje Wykonawcę w formie pisemnej o zamiarze skorzystania z wznowienia zamówienia najpóźniej na 2 miesiące przed upływem terminu realizacji umowy podstawowej.</w:t>
      </w:r>
    </w:p>
    <w:p w14:paraId="3FF0BD64" w14:textId="77777777" w:rsidR="00D10474" w:rsidRPr="003F4B80" w:rsidRDefault="00D10474" w:rsidP="00D10474">
      <w:pPr>
        <w:numPr>
          <w:ilvl w:val="0"/>
          <w:numId w:val="15"/>
        </w:numPr>
        <w:spacing w:before="100" w:beforeAutospacing="1" w:after="100" w:afterAutospacing="1" w:line="36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F4B80">
        <w:rPr>
          <w:rFonts w:eastAsia="Times New Roman" w:cstheme="minorHAnsi"/>
          <w:lang w:eastAsia="pl-PL"/>
        </w:rPr>
        <w:t>Wartość wznowienia jednokrotnego jest tożsama z wartością zamówienia podstawowego i będzie obliczana na podstawie cen jednostkowych określonych w niniejszej umowie.</w:t>
      </w:r>
    </w:p>
    <w:p w14:paraId="119E720F" w14:textId="77777777" w:rsidR="00D10474" w:rsidRPr="003F4B80" w:rsidRDefault="00D10474" w:rsidP="00D10474">
      <w:pPr>
        <w:numPr>
          <w:ilvl w:val="0"/>
          <w:numId w:val="15"/>
        </w:numPr>
        <w:spacing w:before="100" w:beforeAutospacing="1" w:after="100" w:afterAutospacing="1" w:line="36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F4B80">
        <w:rPr>
          <w:rFonts w:eastAsia="Times New Roman" w:cstheme="minorHAnsi"/>
          <w:lang w:eastAsia="pl-PL"/>
        </w:rPr>
        <w:t>Wykonawca zobowiązany jest niezwłocznie, nie później niż w terminie 14 dni od otrzymania pisemnej informacji od Zamawiającego, złożyć pisemne oświadczenie wyrażające zgodę lub odmowę na wznowienie zamówienia.</w:t>
      </w:r>
    </w:p>
    <w:p w14:paraId="068A5CEE" w14:textId="77777777" w:rsidR="00D10474" w:rsidRPr="003F4B80" w:rsidRDefault="00D10474" w:rsidP="00D10474">
      <w:pPr>
        <w:numPr>
          <w:ilvl w:val="0"/>
          <w:numId w:val="15"/>
        </w:numPr>
        <w:spacing w:before="100" w:beforeAutospacing="1" w:after="100" w:afterAutospacing="1" w:line="360" w:lineRule="auto"/>
        <w:ind w:left="714" w:hanging="357"/>
        <w:jc w:val="both"/>
        <w:rPr>
          <w:rFonts w:eastAsia="Times New Roman" w:cstheme="minorHAnsi"/>
          <w:lang w:eastAsia="pl-PL"/>
        </w:rPr>
      </w:pPr>
      <w:r w:rsidRPr="003F4B80">
        <w:rPr>
          <w:rFonts w:eastAsia="Times New Roman" w:cstheme="minorHAnsi"/>
          <w:lang w:eastAsia="pl-PL"/>
        </w:rPr>
        <w:t>W przypadku braku odpowiedzi Wykonawcy w wyżej wymienionym terminie, Zamawiający uznaje, że Wykonawca nie wyraża zgody na wznowienie zamówienia.</w:t>
      </w:r>
    </w:p>
    <w:p w14:paraId="69449559" w14:textId="3F73B078" w:rsidR="00D10474" w:rsidRPr="003F4B80" w:rsidRDefault="00D10474" w:rsidP="12D72734">
      <w:pPr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§ </w:t>
      </w:r>
      <w:r w:rsidR="009E3520">
        <w:rPr>
          <w:rFonts w:eastAsia="Times New Roman" w:cstheme="minorHAnsi"/>
        </w:rPr>
        <w:t>10</w:t>
      </w:r>
    </w:p>
    <w:p w14:paraId="470503F2" w14:textId="5433385D" w:rsidR="00AD5F2C" w:rsidRPr="003F4B80" w:rsidRDefault="00AD5F2C" w:rsidP="12D72734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Rozstrzyganie sporów</w:t>
      </w:r>
    </w:p>
    <w:p w14:paraId="6E127C39" w14:textId="676EAD7D" w:rsidR="00105DBD" w:rsidRPr="003F4B80" w:rsidRDefault="00105DBD" w:rsidP="00F8015B">
      <w:pPr>
        <w:spacing w:line="360" w:lineRule="auto"/>
        <w:ind w:left="708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 xml:space="preserve">Wszystkie spory wynikające z realizacji postanowień niniejszej umowy, strony deklarują rozwiązywać </w:t>
      </w:r>
      <w:r w:rsidR="00AD5F2C" w:rsidRPr="003F4B80">
        <w:rPr>
          <w:rFonts w:cstheme="minorHAnsi"/>
        </w:rPr>
        <w:t>w pierwszej kolejności będą rozwiązywać polubownie, a w przypadku braku porozumienia – przez sąd właściwy dla siedziby Wykonawcy.</w:t>
      </w:r>
    </w:p>
    <w:p w14:paraId="33E91CA9" w14:textId="1263B421" w:rsidR="007E43B6" w:rsidRPr="003F4B80" w:rsidRDefault="007E43B6" w:rsidP="12D72734">
      <w:pPr>
        <w:spacing w:line="360" w:lineRule="auto"/>
        <w:jc w:val="center"/>
        <w:rPr>
          <w:rFonts w:eastAsia="Times New Roman" w:cstheme="minorHAnsi"/>
        </w:rPr>
      </w:pPr>
      <w:bookmarkStart w:id="2" w:name="_Hlk214540682"/>
      <w:r w:rsidRPr="003F4B80">
        <w:rPr>
          <w:rFonts w:eastAsia="Times New Roman" w:cstheme="minorHAnsi"/>
        </w:rPr>
        <w:t xml:space="preserve">§ </w:t>
      </w:r>
      <w:r w:rsidR="00B845D3" w:rsidRPr="003F4B80">
        <w:rPr>
          <w:rFonts w:eastAsia="Times New Roman" w:cstheme="minorHAnsi"/>
        </w:rPr>
        <w:t>1</w:t>
      </w:r>
      <w:r w:rsidR="009E3520">
        <w:rPr>
          <w:rFonts w:eastAsia="Times New Roman" w:cstheme="minorHAnsi"/>
        </w:rPr>
        <w:t>1</w:t>
      </w:r>
    </w:p>
    <w:bookmarkEnd w:id="2"/>
    <w:p w14:paraId="023D7E7A" w14:textId="626D188F" w:rsidR="00AD5F2C" w:rsidRPr="003F4B80" w:rsidRDefault="00AD5F2C" w:rsidP="12D72734">
      <w:pPr>
        <w:spacing w:line="360" w:lineRule="auto"/>
        <w:jc w:val="center"/>
        <w:rPr>
          <w:rFonts w:eastAsia="Times New Roman" w:cstheme="minorHAnsi"/>
          <w:b/>
          <w:bCs/>
        </w:rPr>
      </w:pPr>
      <w:r w:rsidRPr="003F4B80">
        <w:rPr>
          <w:rFonts w:eastAsia="Times New Roman" w:cstheme="minorHAnsi"/>
          <w:b/>
          <w:bCs/>
        </w:rPr>
        <w:t>Postanowienia końcowe</w:t>
      </w:r>
    </w:p>
    <w:p w14:paraId="122BD89A" w14:textId="501D0DDD" w:rsidR="007E43B6" w:rsidRPr="003F4B80" w:rsidRDefault="007E43B6" w:rsidP="00AD5F2C">
      <w:pPr>
        <w:pStyle w:val="Akapitzlist"/>
        <w:numPr>
          <w:ilvl w:val="0"/>
          <w:numId w:val="11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Do spraw nieuregulowanych w niniejszej umowie zastosowanie mają właściwe przepisy Kodeksu Cywilnego</w:t>
      </w:r>
      <w:r w:rsidR="00ED0490" w:rsidRPr="003F4B80">
        <w:rPr>
          <w:rFonts w:eastAsia="Times New Roman" w:cstheme="minorHAnsi"/>
        </w:rPr>
        <w:t>, ustawy Prawo zamówień publicznych.</w:t>
      </w:r>
    </w:p>
    <w:p w14:paraId="699F7500" w14:textId="26D900BB" w:rsidR="007E43B6" w:rsidRPr="003F4B80" w:rsidRDefault="007E43B6" w:rsidP="00AD5F2C">
      <w:pPr>
        <w:pStyle w:val="Akapitzlist"/>
        <w:numPr>
          <w:ilvl w:val="0"/>
          <w:numId w:val="11"/>
        </w:numPr>
        <w:spacing w:line="360" w:lineRule="auto"/>
        <w:jc w:val="both"/>
        <w:rPr>
          <w:rFonts w:eastAsia="Times New Roman" w:cstheme="minorHAnsi"/>
        </w:rPr>
      </w:pPr>
      <w:r w:rsidRPr="003F4B80">
        <w:rPr>
          <w:rFonts w:eastAsia="Times New Roman" w:cstheme="minorHAnsi"/>
        </w:rPr>
        <w:t>Umowę sporządzono w dwóch jednobrzmiących egzemplarzach, po jednym dla każdej ze stron.</w:t>
      </w:r>
    </w:p>
    <w:p w14:paraId="0175742A" w14:textId="77777777" w:rsidR="001C6B34" w:rsidRDefault="001C6B34" w:rsidP="001C6B34">
      <w:pPr>
        <w:spacing w:line="360" w:lineRule="auto"/>
        <w:rPr>
          <w:rFonts w:eastAsia="Times New Roman" w:cstheme="minorHAnsi"/>
        </w:rPr>
      </w:pPr>
    </w:p>
    <w:p w14:paraId="0D44833B" w14:textId="63A40DB0" w:rsidR="000D47E2" w:rsidRDefault="000D47E2" w:rsidP="000D47E2">
      <w:pPr>
        <w:tabs>
          <w:tab w:val="left" w:pos="1845"/>
        </w:tabs>
        <w:spacing w:line="360" w:lineRule="auto"/>
        <w:rPr>
          <w:rFonts w:eastAsia="Times New Roman" w:cstheme="minorHAnsi"/>
        </w:rPr>
      </w:pPr>
      <w:r>
        <w:rPr>
          <w:rFonts w:eastAsia="Times New Roman" w:cstheme="minorHAnsi"/>
        </w:rPr>
        <w:tab/>
      </w:r>
    </w:p>
    <w:p w14:paraId="5F90C9DE" w14:textId="77777777" w:rsidR="000D47E2" w:rsidRDefault="000D47E2" w:rsidP="001C6B34">
      <w:pPr>
        <w:spacing w:line="360" w:lineRule="auto"/>
        <w:rPr>
          <w:rFonts w:eastAsia="Times New Roman" w:cstheme="minorHAnsi"/>
        </w:rPr>
      </w:pPr>
    </w:p>
    <w:p w14:paraId="3BA5D333" w14:textId="77777777" w:rsidR="000D47E2" w:rsidRPr="003F4B80" w:rsidRDefault="000D47E2" w:rsidP="001C6B34">
      <w:pPr>
        <w:spacing w:line="360" w:lineRule="auto"/>
        <w:rPr>
          <w:rFonts w:eastAsia="Times New Roman" w:cstheme="minorHAnsi"/>
        </w:rPr>
      </w:pPr>
    </w:p>
    <w:p w14:paraId="2A51BB77" w14:textId="3C723770" w:rsidR="001C6B34" w:rsidRPr="003F4B80" w:rsidRDefault="001C6B34" w:rsidP="001C6B34">
      <w:pPr>
        <w:spacing w:line="360" w:lineRule="auto"/>
        <w:ind w:left="708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Załącznik nr 1 – Opis przedmiotu zamówienia</w:t>
      </w:r>
    </w:p>
    <w:p w14:paraId="2936B860" w14:textId="77777777" w:rsidR="001C6B34" w:rsidRPr="003F4B80" w:rsidRDefault="001C6B34" w:rsidP="001C6B34">
      <w:pPr>
        <w:spacing w:line="360" w:lineRule="auto"/>
        <w:ind w:left="708"/>
        <w:rPr>
          <w:rFonts w:eastAsia="Times New Roman" w:cstheme="minorHAnsi"/>
        </w:rPr>
      </w:pPr>
    </w:p>
    <w:p w14:paraId="35EFB8DF" w14:textId="7B452D1B" w:rsidR="007E43B6" w:rsidRPr="003F4B80" w:rsidRDefault="007E43B6" w:rsidP="12D72734">
      <w:pPr>
        <w:tabs>
          <w:tab w:val="left" w:pos="528"/>
        </w:tabs>
        <w:spacing w:line="360" w:lineRule="auto"/>
        <w:jc w:val="center"/>
        <w:rPr>
          <w:rFonts w:eastAsia="Times New Roman" w:cstheme="minorHAnsi"/>
        </w:rPr>
      </w:pPr>
      <w:r w:rsidRPr="003F4B80">
        <w:rPr>
          <w:rFonts w:eastAsia="Times New Roman" w:cstheme="minorHAnsi"/>
        </w:rPr>
        <w:t>ZAMAWIAJĄCY</w:t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cstheme="minorHAnsi"/>
        </w:rPr>
        <w:tab/>
      </w:r>
      <w:r w:rsidRPr="003F4B80">
        <w:rPr>
          <w:rFonts w:eastAsia="Times New Roman" w:cstheme="minorHAnsi"/>
        </w:rPr>
        <w:t>WYKONAWCA</w:t>
      </w:r>
    </w:p>
    <w:sectPr w:rsidR="007E43B6" w:rsidRPr="003F4B80" w:rsidSect="007E43B6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87B7D" w14:textId="77777777" w:rsidR="000D47E2" w:rsidRDefault="000D47E2" w:rsidP="000D47E2">
      <w:r>
        <w:separator/>
      </w:r>
    </w:p>
  </w:endnote>
  <w:endnote w:type="continuationSeparator" w:id="0">
    <w:p w14:paraId="58516FCD" w14:textId="77777777" w:rsidR="000D47E2" w:rsidRDefault="000D47E2" w:rsidP="000D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A669B" w14:textId="0828A9EC" w:rsidR="000D47E2" w:rsidRDefault="000D47E2">
    <w:pPr>
      <w:pStyle w:val="Stopka"/>
    </w:pPr>
    <w:r w:rsidRPr="00880882">
      <w:rPr>
        <w:rFonts w:cs="Calibri"/>
      </w:rPr>
      <w:t>CUW.26.1</w:t>
    </w:r>
    <w:r>
      <w:rPr>
        <w:rFonts w:cs="Calibri"/>
      </w:rPr>
      <w:t>90</w:t>
    </w:r>
    <w:r w:rsidRPr="00880882">
      <w:rPr>
        <w:rFonts w:cs="Calibri"/>
      </w:rPr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5C9D7" w14:textId="77777777" w:rsidR="000D47E2" w:rsidRDefault="000D47E2" w:rsidP="000D47E2">
      <w:r>
        <w:separator/>
      </w:r>
    </w:p>
  </w:footnote>
  <w:footnote w:type="continuationSeparator" w:id="0">
    <w:p w14:paraId="66892893" w14:textId="77777777" w:rsidR="000D47E2" w:rsidRDefault="000D47E2" w:rsidP="000D4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56D8"/>
    <w:multiLevelType w:val="hybridMultilevel"/>
    <w:tmpl w:val="0D665B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549ADE">
      <w:start w:val="1"/>
      <w:numFmt w:val="lowerLetter"/>
      <w:lvlText w:val="%2."/>
      <w:lvlJc w:val="left"/>
      <w:pPr>
        <w:ind w:left="1440" w:hanging="360"/>
      </w:pPr>
    </w:lvl>
    <w:lvl w:ilvl="2" w:tplc="D00267F6">
      <w:start w:val="1"/>
      <w:numFmt w:val="lowerRoman"/>
      <w:lvlText w:val="%3."/>
      <w:lvlJc w:val="right"/>
      <w:pPr>
        <w:ind w:left="2160" w:hanging="180"/>
      </w:pPr>
    </w:lvl>
    <w:lvl w:ilvl="3" w:tplc="C598FED8">
      <w:start w:val="1"/>
      <w:numFmt w:val="decimal"/>
      <w:lvlText w:val="%4."/>
      <w:lvlJc w:val="left"/>
      <w:pPr>
        <w:ind w:left="2880" w:hanging="360"/>
      </w:pPr>
    </w:lvl>
    <w:lvl w:ilvl="4" w:tplc="43AEF5AC">
      <w:start w:val="1"/>
      <w:numFmt w:val="lowerLetter"/>
      <w:lvlText w:val="%5."/>
      <w:lvlJc w:val="left"/>
      <w:pPr>
        <w:ind w:left="3600" w:hanging="360"/>
      </w:pPr>
    </w:lvl>
    <w:lvl w:ilvl="5" w:tplc="7C506860">
      <w:start w:val="1"/>
      <w:numFmt w:val="lowerRoman"/>
      <w:lvlText w:val="%6."/>
      <w:lvlJc w:val="right"/>
      <w:pPr>
        <w:ind w:left="4320" w:hanging="180"/>
      </w:pPr>
    </w:lvl>
    <w:lvl w:ilvl="6" w:tplc="A9300EC0">
      <w:start w:val="1"/>
      <w:numFmt w:val="decimal"/>
      <w:lvlText w:val="%7."/>
      <w:lvlJc w:val="left"/>
      <w:pPr>
        <w:ind w:left="5040" w:hanging="360"/>
      </w:pPr>
    </w:lvl>
    <w:lvl w:ilvl="7" w:tplc="54E07544">
      <w:start w:val="1"/>
      <w:numFmt w:val="lowerLetter"/>
      <w:lvlText w:val="%8."/>
      <w:lvlJc w:val="left"/>
      <w:pPr>
        <w:ind w:left="5760" w:hanging="360"/>
      </w:pPr>
    </w:lvl>
    <w:lvl w:ilvl="8" w:tplc="4676AA0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36012"/>
    <w:multiLevelType w:val="hybridMultilevel"/>
    <w:tmpl w:val="BDA26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90955"/>
    <w:multiLevelType w:val="hybridMultilevel"/>
    <w:tmpl w:val="E646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A0895"/>
    <w:multiLevelType w:val="hybridMultilevel"/>
    <w:tmpl w:val="0824C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AC8F29C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64707"/>
    <w:multiLevelType w:val="hybridMultilevel"/>
    <w:tmpl w:val="314EF7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D4005D"/>
    <w:multiLevelType w:val="hybridMultilevel"/>
    <w:tmpl w:val="E52C8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694AEC"/>
    <w:multiLevelType w:val="multilevel"/>
    <w:tmpl w:val="1362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DE22BC"/>
    <w:multiLevelType w:val="hybridMultilevel"/>
    <w:tmpl w:val="E646C3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41739F"/>
    <w:multiLevelType w:val="multilevel"/>
    <w:tmpl w:val="E82C9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F89585"/>
    <w:multiLevelType w:val="hybridMultilevel"/>
    <w:tmpl w:val="1124F6C6"/>
    <w:lvl w:ilvl="0" w:tplc="8D1A9162">
      <w:start w:val="1"/>
      <w:numFmt w:val="decimal"/>
      <w:lvlText w:val="%1)"/>
      <w:lvlJc w:val="left"/>
      <w:pPr>
        <w:ind w:left="1080" w:hanging="360"/>
      </w:pPr>
    </w:lvl>
    <w:lvl w:ilvl="1" w:tplc="C6846876">
      <w:start w:val="1"/>
      <w:numFmt w:val="lowerLetter"/>
      <w:lvlText w:val="%2."/>
      <w:lvlJc w:val="left"/>
      <w:pPr>
        <w:ind w:left="1800" w:hanging="360"/>
      </w:pPr>
    </w:lvl>
    <w:lvl w:ilvl="2" w:tplc="044C1922">
      <w:start w:val="1"/>
      <w:numFmt w:val="lowerRoman"/>
      <w:lvlText w:val="%3."/>
      <w:lvlJc w:val="right"/>
      <w:pPr>
        <w:ind w:left="2520" w:hanging="180"/>
      </w:pPr>
    </w:lvl>
    <w:lvl w:ilvl="3" w:tplc="B4664D8A">
      <w:start w:val="1"/>
      <w:numFmt w:val="decimal"/>
      <w:lvlText w:val="%4."/>
      <w:lvlJc w:val="left"/>
      <w:pPr>
        <w:ind w:left="3240" w:hanging="360"/>
      </w:pPr>
    </w:lvl>
    <w:lvl w:ilvl="4" w:tplc="220EB8AE">
      <w:start w:val="1"/>
      <w:numFmt w:val="lowerLetter"/>
      <w:lvlText w:val="%5."/>
      <w:lvlJc w:val="left"/>
      <w:pPr>
        <w:ind w:left="3960" w:hanging="360"/>
      </w:pPr>
    </w:lvl>
    <w:lvl w:ilvl="5" w:tplc="6BD8B992">
      <w:start w:val="1"/>
      <w:numFmt w:val="lowerRoman"/>
      <w:lvlText w:val="%6."/>
      <w:lvlJc w:val="right"/>
      <w:pPr>
        <w:ind w:left="4680" w:hanging="180"/>
      </w:pPr>
    </w:lvl>
    <w:lvl w:ilvl="6" w:tplc="88F6B14A">
      <w:start w:val="1"/>
      <w:numFmt w:val="decimal"/>
      <w:lvlText w:val="%7."/>
      <w:lvlJc w:val="left"/>
      <w:pPr>
        <w:ind w:left="5400" w:hanging="360"/>
      </w:pPr>
    </w:lvl>
    <w:lvl w:ilvl="7" w:tplc="E8E2D580">
      <w:start w:val="1"/>
      <w:numFmt w:val="lowerLetter"/>
      <w:lvlText w:val="%8."/>
      <w:lvlJc w:val="left"/>
      <w:pPr>
        <w:ind w:left="6120" w:hanging="360"/>
      </w:pPr>
    </w:lvl>
    <w:lvl w:ilvl="8" w:tplc="29E8003A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41637A"/>
    <w:multiLevelType w:val="hybridMultilevel"/>
    <w:tmpl w:val="A84296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47E8F"/>
    <w:multiLevelType w:val="hybridMultilevel"/>
    <w:tmpl w:val="0248006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99F71A4"/>
    <w:multiLevelType w:val="hybridMultilevel"/>
    <w:tmpl w:val="C374DE28"/>
    <w:lvl w:ilvl="0" w:tplc="4E849B0C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456FF7"/>
    <w:multiLevelType w:val="hybridMultilevel"/>
    <w:tmpl w:val="55B20D46"/>
    <w:lvl w:ilvl="0" w:tplc="C9FEA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F55F769"/>
    <w:multiLevelType w:val="hybridMultilevel"/>
    <w:tmpl w:val="A7C0E6C0"/>
    <w:lvl w:ilvl="0" w:tplc="0A00DD0A">
      <w:start w:val="1"/>
      <w:numFmt w:val="decimal"/>
      <w:lvlText w:val="%1)"/>
      <w:lvlJc w:val="left"/>
      <w:pPr>
        <w:ind w:left="720" w:hanging="360"/>
      </w:pPr>
    </w:lvl>
    <w:lvl w:ilvl="1" w:tplc="41E8AC4C">
      <w:start w:val="1"/>
      <w:numFmt w:val="lowerLetter"/>
      <w:lvlText w:val="%2."/>
      <w:lvlJc w:val="left"/>
      <w:pPr>
        <w:ind w:left="1440" w:hanging="360"/>
      </w:pPr>
    </w:lvl>
    <w:lvl w:ilvl="2" w:tplc="951243D0">
      <w:start w:val="1"/>
      <w:numFmt w:val="lowerRoman"/>
      <w:lvlText w:val="%3."/>
      <w:lvlJc w:val="right"/>
      <w:pPr>
        <w:ind w:left="2160" w:hanging="180"/>
      </w:pPr>
    </w:lvl>
    <w:lvl w:ilvl="3" w:tplc="18D4FB1A">
      <w:start w:val="1"/>
      <w:numFmt w:val="decimal"/>
      <w:lvlText w:val="%4."/>
      <w:lvlJc w:val="left"/>
      <w:pPr>
        <w:ind w:left="2880" w:hanging="360"/>
      </w:pPr>
    </w:lvl>
    <w:lvl w:ilvl="4" w:tplc="C4AEF3CC">
      <w:start w:val="1"/>
      <w:numFmt w:val="lowerLetter"/>
      <w:lvlText w:val="%5."/>
      <w:lvlJc w:val="left"/>
      <w:pPr>
        <w:ind w:left="3600" w:hanging="360"/>
      </w:pPr>
    </w:lvl>
    <w:lvl w:ilvl="5" w:tplc="62B2B95A">
      <w:start w:val="1"/>
      <w:numFmt w:val="lowerRoman"/>
      <w:lvlText w:val="%6."/>
      <w:lvlJc w:val="right"/>
      <w:pPr>
        <w:ind w:left="4320" w:hanging="180"/>
      </w:pPr>
    </w:lvl>
    <w:lvl w:ilvl="6" w:tplc="52645272">
      <w:start w:val="1"/>
      <w:numFmt w:val="decimal"/>
      <w:lvlText w:val="%7."/>
      <w:lvlJc w:val="left"/>
      <w:pPr>
        <w:ind w:left="5040" w:hanging="360"/>
      </w:pPr>
    </w:lvl>
    <w:lvl w:ilvl="7" w:tplc="54A2394E">
      <w:start w:val="1"/>
      <w:numFmt w:val="lowerLetter"/>
      <w:lvlText w:val="%8."/>
      <w:lvlJc w:val="left"/>
      <w:pPr>
        <w:ind w:left="5760" w:hanging="360"/>
      </w:pPr>
    </w:lvl>
    <w:lvl w:ilvl="8" w:tplc="BA6E824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737EF"/>
    <w:multiLevelType w:val="multilevel"/>
    <w:tmpl w:val="F71A4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59D4BFA"/>
    <w:multiLevelType w:val="multilevel"/>
    <w:tmpl w:val="03123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3A3930"/>
    <w:multiLevelType w:val="hybridMultilevel"/>
    <w:tmpl w:val="A84296B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529877">
    <w:abstractNumId w:val="14"/>
  </w:num>
  <w:num w:numId="2" w16cid:durableId="2111661823">
    <w:abstractNumId w:val="9"/>
  </w:num>
  <w:num w:numId="3" w16cid:durableId="1613976695">
    <w:abstractNumId w:val="0"/>
  </w:num>
  <w:num w:numId="4" w16cid:durableId="1492063986">
    <w:abstractNumId w:val="1"/>
  </w:num>
  <w:num w:numId="5" w16cid:durableId="676687575">
    <w:abstractNumId w:val="17"/>
  </w:num>
  <w:num w:numId="6" w16cid:durableId="297880044">
    <w:abstractNumId w:val="10"/>
  </w:num>
  <w:num w:numId="7" w16cid:durableId="770668585">
    <w:abstractNumId w:val="2"/>
  </w:num>
  <w:num w:numId="8" w16cid:durableId="592786902">
    <w:abstractNumId w:val="3"/>
  </w:num>
  <w:num w:numId="9" w16cid:durableId="23021443">
    <w:abstractNumId w:val="4"/>
  </w:num>
  <w:num w:numId="10" w16cid:durableId="379208026">
    <w:abstractNumId w:val="15"/>
  </w:num>
  <w:num w:numId="11" w16cid:durableId="1441559768">
    <w:abstractNumId w:val="13"/>
  </w:num>
  <w:num w:numId="12" w16cid:durableId="651181174">
    <w:abstractNumId w:val="6"/>
  </w:num>
  <w:num w:numId="13" w16cid:durableId="1578204950">
    <w:abstractNumId w:val="11"/>
  </w:num>
  <w:num w:numId="14" w16cid:durableId="872381188">
    <w:abstractNumId w:val="7"/>
  </w:num>
  <w:num w:numId="15" w16cid:durableId="2093038460">
    <w:abstractNumId w:val="8"/>
  </w:num>
  <w:num w:numId="16" w16cid:durableId="1231308227">
    <w:abstractNumId w:val="16"/>
  </w:num>
  <w:num w:numId="17" w16cid:durableId="2140025324">
    <w:abstractNumId w:val="5"/>
  </w:num>
  <w:num w:numId="18" w16cid:durableId="694313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D4F"/>
    <w:rsid w:val="00076EC9"/>
    <w:rsid w:val="000D47E2"/>
    <w:rsid w:val="00105DBD"/>
    <w:rsid w:val="00126506"/>
    <w:rsid w:val="00177D2F"/>
    <w:rsid w:val="001C6B34"/>
    <w:rsid w:val="003174E0"/>
    <w:rsid w:val="003F4B80"/>
    <w:rsid w:val="004567F8"/>
    <w:rsid w:val="004D77DF"/>
    <w:rsid w:val="00571A4D"/>
    <w:rsid w:val="00613336"/>
    <w:rsid w:val="0067413C"/>
    <w:rsid w:val="00680D48"/>
    <w:rsid w:val="006951BC"/>
    <w:rsid w:val="006C7709"/>
    <w:rsid w:val="006F54C9"/>
    <w:rsid w:val="006F61EC"/>
    <w:rsid w:val="00737352"/>
    <w:rsid w:val="007E43B6"/>
    <w:rsid w:val="00881389"/>
    <w:rsid w:val="008C3F8E"/>
    <w:rsid w:val="00962A47"/>
    <w:rsid w:val="009D33CA"/>
    <w:rsid w:val="009E3520"/>
    <w:rsid w:val="00A147B5"/>
    <w:rsid w:val="00A41488"/>
    <w:rsid w:val="00A4637B"/>
    <w:rsid w:val="00A47F1B"/>
    <w:rsid w:val="00A76C39"/>
    <w:rsid w:val="00AB4062"/>
    <w:rsid w:val="00AD5F2C"/>
    <w:rsid w:val="00B845D3"/>
    <w:rsid w:val="00B92953"/>
    <w:rsid w:val="00BB4F42"/>
    <w:rsid w:val="00BF10CC"/>
    <w:rsid w:val="00C007F5"/>
    <w:rsid w:val="00C44119"/>
    <w:rsid w:val="00C45C35"/>
    <w:rsid w:val="00C711CD"/>
    <w:rsid w:val="00C9262E"/>
    <w:rsid w:val="00CE0702"/>
    <w:rsid w:val="00CE4647"/>
    <w:rsid w:val="00D00BDC"/>
    <w:rsid w:val="00D10474"/>
    <w:rsid w:val="00DD1D4F"/>
    <w:rsid w:val="00E81655"/>
    <w:rsid w:val="00EA216D"/>
    <w:rsid w:val="00ED0490"/>
    <w:rsid w:val="00ED355D"/>
    <w:rsid w:val="00EF646D"/>
    <w:rsid w:val="00F37630"/>
    <w:rsid w:val="00F8015B"/>
    <w:rsid w:val="00F8091A"/>
    <w:rsid w:val="00FA552C"/>
    <w:rsid w:val="029C978D"/>
    <w:rsid w:val="040A9A69"/>
    <w:rsid w:val="04EC7F83"/>
    <w:rsid w:val="058F829F"/>
    <w:rsid w:val="08A6ECA9"/>
    <w:rsid w:val="0A1E1238"/>
    <w:rsid w:val="0A60DEF6"/>
    <w:rsid w:val="0A68B768"/>
    <w:rsid w:val="10670FD1"/>
    <w:rsid w:val="113476B4"/>
    <w:rsid w:val="12D72734"/>
    <w:rsid w:val="12E90D51"/>
    <w:rsid w:val="1890B7AC"/>
    <w:rsid w:val="198D60B7"/>
    <w:rsid w:val="1A73B04F"/>
    <w:rsid w:val="1C020571"/>
    <w:rsid w:val="1F18F256"/>
    <w:rsid w:val="239131BD"/>
    <w:rsid w:val="2418F0BF"/>
    <w:rsid w:val="26A63221"/>
    <w:rsid w:val="26C44EE9"/>
    <w:rsid w:val="27DC8443"/>
    <w:rsid w:val="293B0D81"/>
    <w:rsid w:val="2D23E806"/>
    <w:rsid w:val="2F646D52"/>
    <w:rsid w:val="30FDAA22"/>
    <w:rsid w:val="320ECA95"/>
    <w:rsid w:val="33C50621"/>
    <w:rsid w:val="35721C6B"/>
    <w:rsid w:val="3E30269C"/>
    <w:rsid w:val="4383A881"/>
    <w:rsid w:val="46604A2F"/>
    <w:rsid w:val="46E1481A"/>
    <w:rsid w:val="484BB9F1"/>
    <w:rsid w:val="4A05D260"/>
    <w:rsid w:val="4A686305"/>
    <w:rsid w:val="4B78A727"/>
    <w:rsid w:val="4B7B651E"/>
    <w:rsid w:val="4B9FAEDA"/>
    <w:rsid w:val="4C39CDA4"/>
    <w:rsid w:val="4C579DE2"/>
    <w:rsid w:val="5044A99A"/>
    <w:rsid w:val="507D4533"/>
    <w:rsid w:val="50F21157"/>
    <w:rsid w:val="53A62546"/>
    <w:rsid w:val="53E26022"/>
    <w:rsid w:val="557D21C5"/>
    <w:rsid w:val="56AB7438"/>
    <w:rsid w:val="56DD1985"/>
    <w:rsid w:val="571B756F"/>
    <w:rsid w:val="574C76B7"/>
    <w:rsid w:val="57D5D124"/>
    <w:rsid w:val="58335295"/>
    <w:rsid w:val="5967C4AB"/>
    <w:rsid w:val="5977009B"/>
    <w:rsid w:val="5BB8002C"/>
    <w:rsid w:val="61ADE7F0"/>
    <w:rsid w:val="62CAC40E"/>
    <w:rsid w:val="63460726"/>
    <w:rsid w:val="63F922FA"/>
    <w:rsid w:val="696A6D4C"/>
    <w:rsid w:val="6A2D41D3"/>
    <w:rsid w:val="6DECACD0"/>
    <w:rsid w:val="6EECB39D"/>
    <w:rsid w:val="6F94CB75"/>
    <w:rsid w:val="7343511F"/>
    <w:rsid w:val="75A7FA6B"/>
    <w:rsid w:val="76412D81"/>
    <w:rsid w:val="77910977"/>
    <w:rsid w:val="7A9F4D57"/>
    <w:rsid w:val="7EC6910D"/>
    <w:rsid w:val="7F742E62"/>
    <w:rsid w:val="7FA88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84F1E"/>
  <w15:chartTrackingRefBased/>
  <w15:docId w15:val="{A2A26D34-EFDB-264E-AE6A-35912E6D9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AD5F2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04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1D4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D0490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AD5F2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D5F2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047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">
    <w:name w:val="header"/>
    <w:basedOn w:val="Normalny"/>
    <w:link w:val="NagwekZnak"/>
    <w:uiPriority w:val="99"/>
    <w:unhideWhenUsed/>
    <w:rsid w:val="000D47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47E2"/>
  </w:style>
  <w:style w:type="paragraph" w:styleId="Stopka">
    <w:name w:val="footer"/>
    <w:basedOn w:val="Normalny"/>
    <w:link w:val="StopkaZnak"/>
    <w:uiPriority w:val="99"/>
    <w:unhideWhenUsed/>
    <w:rsid w:val="000D47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4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2468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Sztender</dc:creator>
  <cp:keywords/>
  <dc:description/>
  <cp:lastModifiedBy>Martyna Nasłońska</cp:lastModifiedBy>
  <cp:revision>9</cp:revision>
  <cp:lastPrinted>2025-11-20T11:41:00Z</cp:lastPrinted>
  <dcterms:created xsi:type="dcterms:W3CDTF">2025-11-25T11:00:00Z</dcterms:created>
  <dcterms:modified xsi:type="dcterms:W3CDTF">2025-12-04T08:28:00Z</dcterms:modified>
</cp:coreProperties>
</file>